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07C3" w:rsidRPr="00B65722" w:rsidRDefault="000C07C3" w:rsidP="00213D1D">
      <w:pPr>
        <w:ind w:firstLine="284"/>
        <w:jc w:val="center"/>
        <w:rPr>
          <w:b/>
          <w:lang w:val="ru-RU"/>
        </w:rPr>
      </w:pPr>
      <w:r w:rsidRPr="00B65722">
        <w:rPr>
          <w:b/>
        </w:rPr>
        <w:t>ДОГОВІР №</w:t>
      </w:r>
      <w:r w:rsidRPr="00B65722">
        <w:rPr>
          <w:b/>
          <w:lang w:val="ru-RU"/>
        </w:rPr>
        <w:t xml:space="preserve"> </w:t>
      </w:r>
      <w:r w:rsidR="00621686">
        <w:rPr>
          <w:b/>
          <w:lang w:val="en-US"/>
        </w:rPr>
        <w:t>TAL</w:t>
      </w:r>
      <w:r w:rsidR="00FB3B41" w:rsidRPr="00B65722">
        <w:rPr>
          <w:b/>
          <w:lang w:val="ru-RU"/>
        </w:rPr>
        <w:t>-</w:t>
      </w:r>
      <w:r w:rsidR="001E79E8" w:rsidRPr="00B65722">
        <w:rPr>
          <w:lang w:val="ru-RU"/>
        </w:rPr>
        <w:t>____</w:t>
      </w:r>
      <w:r w:rsidR="00760B28" w:rsidRPr="00B65722">
        <w:rPr>
          <w:lang w:val="ru-RU"/>
        </w:rPr>
        <w:t>__</w:t>
      </w:r>
    </w:p>
    <w:p w:rsidR="000C07C3" w:rsidRPr="00B65722" w:rsidRDefault="000C07C3" w:rsidP="00213D1D">
      <w:pPr>
        <w:ind w:firstLine="284"/>
        <w:jc w:val="center"/>
        <w:rPr>
          <w:b/>
        </w:rPr>
      </w:pPr>
      <w:r w:rsidRPr="00B65722">
        <w:rPr>
          <w:b/>
        </w:rPr>
        <w:t xml:space="preserve">транспортного </w:t>
      </w:r>
      <w:r w:rsidRPr="00B65722">
        <w:rPr>
          <w:b/>
          <w:lang w:val="ru-RU"/>
        </w:rPr>
        <w:t xml:space="preserve"> </w:t>
      </w:r>
      <w:r w:rsidRPr="00B65722">
        <w:rPr>
          <w:b/>
        </w:rPr>
        <w:t>експедирування</w:t>
      </w:r>
    </w:p>
    <w:p w:rsidR="000C07C3" w:rsidRPr="00B65722" w:rsidRDefault="000C07C3" w:rsidP="00A655C5">
      <w:pPr>
        <w:ind w:firstLine="284"/>
        <w:rPr>
          <w:b/>
        </w:rPr>
      </w:pPr>
    </w:p>
    <w:p w:rsidR="000C07C3" w:rsidRPr="00B65722" w:rsidRDefault="000C07C3" w:rsidP="00F63472">
      <w:pPr>
        <w:jc w:val="both"/>
      </w:pPr>
      <w:r w:rsidRPr="00B65722">
        <w:t xml:space="preserve">м. Київ                                                                   </w:t>
      </w:r>
      <w:r w:rsidR="003F3176">
        <w:t xml:space="preserve">                              </w:t>
      </w:r>
      <w:r w:rsidRPr="00B65722">
        <w:t xml:space="preserve">              «</w:t>
      </w:r>
      <w:r w:rsidR="009B720E" w:rsidRPr="00B65722">
        <w:rPr>
          <w:lang w:val="ru-RU"/>
        </w:rPr>
        <w:t>__</w:t>
      </w:r>
      <w:r w:rsidRPr="00B65722">
        <w:t>»</w:t>
      </w:r>
      <w:r w:rsidR="00B63674" w:rsidRPr="00B65722">
        <w:t xml:space="preserve"> </w:t>
      </w:r>
      <w:r w:rsidR="009B720E" w:rsidRPr="00B65722">
        <w:rPr>
          <w:lang w:val="ru-RU"/>
        </w:rPr>
        <w:t>_______</w:t>
      </w:r>
      <w:r w:rsidR="00AF6DD3" w:rsidRPr="00B65722">
        <w:rPr>
          <w:b/>
        </w:rPr>
        <w:t xml:space="preserve"> </w:t>
      </w:r>
      <w:r w:rsidR="00621686">
        <w:t>2016</w:t>
      </w:r>
      <w:bookmarkStart w:id="0" w:name="_GoBack"/>
      <w:bookmarkEnd w:id="0"/>
      <w:r w:rsidR="00AF6DD3" w:rsidRPr="00B65722">
        <w:t xml:space="preserve"> </w:t>
      </w:r>
      <w:r w:rsidRPr="00B65722">
        <w:t>р.</w:t>
      </w:r>
    </w:p>
    <w:p w:rsidR="000C07C3" w:rsidRPr="00B65722" w:rsidRDefault="000C07C3" w:rsidP="00A655C5">
      <w:pPr>
        <w:ind w:firstLine="284"/>
        <w:jc w:val="both"/>
      </w:pPr>
    </w:p>
    <w:p w:rsidR="000C07C3" w:rsidRPr="00B65722" w:rsidRDefault="00CF4F82" w:rsidP="00A655C5">
      <w:pPr>
        <w:ind w:firstLine="284"/>
        <w:jc w:val="both"/>
      </w:pPr>
      <w:r>
        <w:rPr>
          <w:b/>
        </w:rPr>
        <w:t>ТОВ «-</w:t>
      </w:r>
      <w:proofErr w:type="spellStart"/>
      <w:r>
        <w:rPr>
          <w:b/>
        </w:rPr>
        <w:t>Трейд</w:t>
      </w:r>
      <w:proofErr w:type="spellEnd"/>
      <w:r w:rsidR="00BA07D9">
        <w:rPr>
          <w:b/>
        </w:rPr>
        <w:t xml:space="preserve"> Агро</w:t>
      </w:r>
      <w:r>
        <w:rPr>
          <w:b/>
        </w:rPr>
        <w:t>-»</w:t>
      </w:r>
      <w:r w:rsidR="000C07C3" w:rsidRPr="00B65722">
        <w:t>, іменоване надалі «</w:t>
      </w:r>
      <w:r w:rsidR="00CF4C5D" w:rsidRPr="00B65722">
        <w:t>Клієнт</w:t>
      </w:r>
      <w:r w:rsidR="000C07C3" w:rsidRPr="00B65722">
        <w:t>»</w:t>
      </w:r>
      <w:r w:rsidR="00613897" w:rsidRPr="00B65722">
        <w:t xml:space="preserve">, </w:t>
      </w:r>
      <w:r w:rsidR="005F79BE" w:rsidRPr="00B65722">
        <w:t xml:space="preserve">в особі </w:t>
      </w:r>
      <w:r>
        <w:t>директора</w:t>
      </w:r>
      <w:r w:rsidR="005F79BE" w:rsidRPr="00B65722">
        <w:t xml:space="preserve"> </w:t>
      </w:r>
      <w:proofErr w:type="spellStart"/>
      <w:r>
        <w:t>Бучинської</w:t>
      </w:r>
      <w:proofErr w:type="spellEnd"/>
      <w:r>
        <w:t xml:space="preserve"> Ольги Петрівни</w:t>
      </w:r>
      <w:r w:rsidR="00174080" w:rsidRPr="00B65722">
        <w:t xml:space="preserve">, що діє на підставі </w:t>
      </w:r>
      <w:r>
        <w:t>Статуту</w:t>
      </w:r>
      <w:r w:rsidR="000C07C3" w:rsidRPr="00B65722">
        <w:t xml:space="preserve">,  з однієї сторони  та </w:t>
      </w:r>
    </w:p>
    <w:p w:rsidR="000C07C3" w:rsidRPr="00B65722" w:rsidRDefault="005F79BE" w:rsidP="007E2FBD">
      <w:pPr>
        <w:ind w:firstLine="284"/>
        <w:jc w:val="both"/>
      </w:pPr>
      <w:r w:rsidRPr="00B65722">
        <w:rPr>
          <w:b/>
          <w:lang w:val="ru-RU"/>
        </w:rPr>
        <w:t>___________</w:t>
      </w:r>
      <w:proofErr w:type="gramStart"/>
      <w:r w:rsidRPr="00B65722">
        <w:rPr>
          <w:b/>
          <w:lang w:val="ru-RU"/>
        </w:rPr>
        <w:t>_</w:t>
      </w:r>
      <w:r w:rsidR="000C07C3" w:rsidRPr="00B65722">
        <w:t xml:space="preserve">  імен</w:t>
      </w:r>
      <w:r w:rsidRPr="00B65722">
        <w:t>оване</w:t>
      </w:r>
      <w:proofErr w:type="gramEnd"/>
      <w:r w:rsidRPr="00B65722">
        <w:t xml:space="preserve"> надалі «</w:t>
      </w:r>
      <w:r w:rsidR="00CF4C5D" w:rsidRPr="00B65722">
        <w:t>Експедитор</w:t>
      </w:r>
      <w:r w:rsidRPr="00B65722">
        <w:t xml:space="preserve">»,  в особі  директора </w:t>
      </w:r>
      <w:r w:rsidRPr="00B65722">
        <w:rPr>
          <w:b/>
          <w:lang w:val="ru-RU"/>
        </w:rPr>
        <w:t>_________________</w:t>
      </w:r>
      <w:r w:rsidR="00490436">
        <w:t>, що діє на підставі С</w:t>
      </w:r>
      <w:r w:rsidRPr="00B65722">
        <w:t>татуту</w:t>
      </w:r>
      <w:r w:rsidR="000C07C3" w:rsidRPr="00B65722">
        <w:t>, з іншої сторони, уклали цей Договір про наступне:</w:t>
      </w:r>
    </w:p>
    <w:p w:rsidR="000C07C3" w:rsidRPr="00B65722" w:rsidRDefault="000C07C3" w:rsidP="00A655C5">
      <w:pPr>
        <w:ind w:firstLine="284"/>
      </w:pPr>
    </w:p>
    <w:p w:rsidR="000C07C3" w:rsidRPr="00B65722" w:rsidRDefault="000C07C3" w:rsidP="00A655C5">
      <w:pPr>
        <w:numPr>
          <w:ilvl w:val="0"/>
          <w:numId w:val="2"/>
        </w:numPr>
        <w:ind w:left="0" w:firstLine="284"/>
        <w:jc w:val="center"/>
        <w:rPr>
          <w:b/>
        </w:rPr>
      </w:pPr>
      <w:r w:rsidRPr="00B65722">
        <w:rPr>
          <w:b/>
        </w:rPr>
        <w:t>ПРЕДМЕТ ДОГОВОРУ</w:t>
      </w:r>
    </w:p>
    <w:p w:rsidR="000C07C3" w:rsidRPr="00B65722" w:rsidRDefault="000C07C3" w:rsidP="00A655C5">
      <w:pPr>
        <w:numPr>
          <w:ilvl w:val="1"/>
          <w:numId w:val="2"/>
        </w:numPr>
        <w:ind w:left="0" w:firstLine="284"/>
        <w:jc w:val="both"/>
        <w:rPr>
          <w:noProof/>
        </w:rPr>
      </w:pPr>
      <w:r w:rsidRPr="00B65722">
        <w:t>За цим Договором Експедитор зобов’язується за плату та за рахунок Клієнта організувати надання транспортно-експеди</w:t>
      </w:r>
      <w:r w:rsidR="00753BB0" w:rsidRPr="00B65722">
        <w:t>торських</w:t>
      </w:r>
      <w:r w:rsidRPr="00B65722">
        <w:t xml:space="preserve"> </w:t>
      </w:r>
      <w:r w:rsidRPr="00B65722">
        <w:rPr>
          <w:noProof/>
        </w:rPr>
        <w:t>послуг, пов’язаних з перевезенням вантажу (зернові, зернобобові, олійні культури та продукти їх переробки) залізничним транспортом (надалі – «Послуги»). Перевезення заявленої партії товару оформляється окрем</w:t>
      </w:r>
      <w:r w:rsidRPr="00B65722">
        <w:rPr>
          <w:noProof/>
          <w:lang w:val="ru-RU"/>
        </w:rPr>
        <w:t>ою</w:t>
      </w:r>
      <w:r w:rsidRPr="00B65722">
        <w:rPr>
          <w:noProof/>
        </w:rPr>
        <w:t xml:space="preserve"> </w:t>
      </w:r>
      <w:r w:rsidRPr="00B65722">
        <w:rPr>
          <w:noProof/>
          <w:lang w:val="ru-RU"/>
        </w:rPr>
        <w:t>д</w:t>
      </w:r>
      <w:r w:rsidRPr="00B65722">
        <w:rPr>
          <w:noProof/>
        </w:rPr>
        <w:t>одатко</w:t>
      </w:r>
      <w:r w:rsidRPr="00B65722">
        <w:rPr>
          <w:noProof/>
          <w:lang w:val="ru-RU"/>
        </w:rPr>
        <w:t>вою угодою</w:t>
      </w:r>
      <w:r w:rsidRPr="00B65722">
        <w:rPr>
          <w:noProof/>
        </w:rPr>
        <w:t xml:space="preserve"> до Договору</w:t>
      </w:r>
      <w:r w:rsidRPr="00B65722">
        <w:t>, що є невід’ємною частиною цього Договору</w:t>
      </w:r>
      <w:r w:rsidRPr="00B65722">
        <w:rPr>
          <w:noProof/>
        </w:rPr>
        <w:t xml:space="preserve">. </w:t>
      </w:r>
      <w:r w:rsidRPr="00B65722">
        <w:t>Якщо Сторони не домовились про інше, погоджені  ставки послуг Експедитора, розмір винагороди Експедитора, залізничний тариф, вартість ЗПП, станційні збори, СЕС, вартість оформлення карантинних, ветеринарних сертифікатів, сертифікатів ТПП, ВМД, митних платежів, лабораторних досліджень продукції, послуг митного брокера, ПГВК, найменування вантажу, пункт завантаження і станція відправлення, об’єм, станція призначення погоджується Сторонами у відповідних додаткових угодах.</w:t>
      </w:r>
    </w:p>
    <w:p w:rsidR="000C07C3" w:rsidRPr="00B65722" w:rsidRDefault="00904FD4" w:rsidP="00A655C5">
      <w:pPr>
        <w:numPr>
          <w:ilvl w:val="1"/>
          <w:numId w:val="2"/>
        </w:numPr>
        <w:ind w:left="0" w:firstLine="284"/>
        <w:jc w:val="both"/>
        <w:rPr>
          <w:noProof/>
        </w:rPr>
      </w:pPr>
      <w:r w:rsidRPr="00B65722">
        <w:rPr>
          <w:noProof/>
        </w:rPr>
        <w:t>Н</w:t>
      </w:r>
      <w:r w:rsidR="000C07C3" w:rsidRPr="00B65722">
        <w:rPr>
          <w:noProof/>
        </w:rPr>
        <w:t>а підставі</w:t>
      </w:r>
      <w:r w:rsidRPr="00B65722">
        <w:rPr>
          <w:noProof/>
        </w:rPr>
        <w:t xml:space="preserve"> додаткових угод до ць</w:t>
      </w:r>
      <w:r w:rsidR="00AE3D15" w:rsidRPr="00B65722">
        <w:rPr>
          <w:noProof/>
        </w:rPr>
        <w:t>о</w:t>
      </w:r>
      <w:r w:rsidRPr="00B65722">
        <w:rPr>
          <w:noProof/>
        </w:rPr>
        <w:t>го</w:t>
      </w:r>
      <w:r w:rsidR="000C07C3" w:rsidRPr="00B65722">
        <w:rPr>
          <w:noProof/>
        </w:rPr>
        <w:t xml:space="preserve"> Договору Експедитор</w:t>
      </w:r>
      <w:r w:rsidR="00544B7E" w:rsidRPr="00B65722">
        <w:rPr>
          <w:noProof/>
        </w:rPr>
        <w:t>, за р</w:t>
      </w:r>
      <w:r w:rsidR="00A41CA3" w:rsidRPr="00B65722">
        <w:rPr>
          <w:noProof/>
        </w:rPr>
        <w:t>а</w:t>
      </w:r>
      <w:r w:rsidR="00544B7E" w:rsidRPr="00B65722">
        <w:rPr>
          <w:noProof/>
        </w:rPr>
        <w:t>хунок коштів Клієнта</w:t>
      </w:r>
      <w:r w:rsidR="000C07C3" w:rsidRPr="00B65722">
        <w:rPr>
          <w:noProof/>
        </w:rPr>
        <w:t xml:space="preserve"> може надавати додаткові послуги: вивантаження вантажу та здавання вантажоодержувачу; перевірка кількості та стану вантажу, зважуванню вантажів, визначення якості товару (за результатами досліджень спеціалізованих лабораторій), відбір зразків товару; сплата мита, зборів та витрат, покладених на Клієнта, виконання митних формальностей, одержання усіх необхідних документів.</w:t>
      </w:r>
    </w:p>
    <w:p w:rsidR="000C07C3" w:rsidRPr="00B65722" w:rsidRDefault="000C07C3" w:rsidP="00A655C5">
      <w:pPr>
        <w:numPr>
          <w:ilvl w:val="1"/>
          <w:numId w:val="2"/>
        </w:numPr>
        <w:ind w:left="0" w:firstLine="284"/>
        <w:jc w:val="both"/>
        <w:rPr>
          <w:noProof/>
        </w:rPr>
      </w:pPr>
      <w:r w:rsidRPr="00B65722">
        <w:rPr>
          <w:noProof/>
        </w:rPr>
        <w:t>Протягом  всього терміну  знаходження  у володінні Експедитора вантажу право власності на нього належить Клієнту.</w:t>
      </w:r>
    </w:p>
    <w:p w:rsidR="000C07C3" w:rsidRPr="00B65722" w:rsidRDefault="000C07C3" w:rsidP="00A50FB1">
      <w:pPr>
        <w:ind w:left="284"/>
        <w:jc w:val="both"/>
        <w:rPr>
          <w:noProof/>
        </w:rPr>
      </w:pPr>
    </w:p>
    <w:p w:rsidR="000C07C3" w:rsidRPr="00B65722" w:rsidRDefault="000C07C3" w:rsidP="00A655C5">
      <w:pPr>
        <w:numPr>
          <w:ilvl w:val="0"/>
          <w:numId w:val="2"/>
        </w:numPr>
        <w:ind w:left="0" w:firstLine="284"/>
        <w:jc w:val="center"/>
        <w:rPr>
          <w:b/>
          <w:noProof/>
        </w:rPr>
      </w:pPr>
      <w:r w:rsidRPr="00B65722">
        <w:rPr>
          <w:b/>
          <w:noProof/>
        </w:rPr>
        <w:t>ОБОВ</w:t>
      </w:r>
      <w:r w:rsidRPr="00B65722">
        <w:rPr>
          <w:b/>
          <w:noProof/>
          <w:lang w:val="en-US"/>
        </w:rPr>
        <w:t>’</w:t>
      </w:r>
      <w:r w:rsidRPr="00B65722">
        <w:rPr>
          <w:b/>
          <w:noProof/>
        </w:rPr>
        <w:t>ЯЗКИ СТОРІН</w:t>
      </w:r>
    </w:p>
    <w:p w:rsidR="000C07C3" w:rsidRPr="00B65722" w:rsidRDefault="00904FD4" w:rsidP="00A655C5">
      <w:pPr>
        <w:numPr>
          <w:ilvl w:val="1"/>
          <w:numId w:val="2"/>
        </w:numPr>
        <w:ind w:left="0" w:firstLine="284"/>
        <w:jc w:val="both"/>
        <w:rPr>
          <w:b/>
          <w:noProof/>
        </w:rPr>
      </w:pPr>
      <w:r w:rsidRPr="00B65722">
        <w:rPr>
          <w:b/>
          <w:noProof/>
        </w:rPr>
        <w:t xml:space="preserve">   </w:t>
      </w:r>
      <w:r w:rsidR="00C141CE" w:rsidRPr="00B65722">
        <w:rPr>
          <w:b/>
        </w:rPr>
        <w:t xml:space="preserve">Обов’язки </w:t>
      </w:r>
      <w:r w:rsidRPr="00B65722">
        <w:rPr>
          <w:b/>
          <w:noProof/>
        </w:rPr>
        <w:t>Експедитор</w:t>
      </w:r>
      <w:r w:rsidR="00C141CE" w:rsidRPr="00B65722">
        <w:rPr>
          <w:b/>
          <w:noProof/>
          <w:lang w:val="ru-RU"/>
        </w:rPr>
        <w:t>а</w:t>
      </w:r>
      <w:r w:rsidR="000C07C3" w:rsidRPr="00B65722">
        <w:rPr>
          <w:b/>
          <w:noProof/>
        </w:rPr>
        <w:t>:</w:t>
      </w:r>
    </w:p>
    <w:p w:rsidR="000C07C3" w:rsidRPr="00B65722" w:rsidRDefault="000C07C3" w:rsidP="00A655C5">
      <w:pPr>
        <w:numPr>
          <w:ilvl w:val="2"/>
          <w:numId w:val="2"/>
        </w:numPr>
        <w:tabs>
          <w:tab w:val="left" w:pos="900"/>
        </w:tabs>
        <w:ind w:left="0" w:firstLine="284"/>
        <w:jc w:val="both"/>
      </w:pPr>
      <w:r w:rsidRPr="00B65722">
        <w:lastRenderedPageBreak/>
        <w:t xml:space="preserve">    </w:t>
      </w:r>
      <w:r w:rsidR="008731A7" w:rsidRPr="00B65722">
        <w:t>Представляти інтереси Клієнта у взаємовідносинах з перевізниками, експедиторами, митними органами та іншими підприємствами з усіх питань щодо перевезення, завантаження (вивантаження) належного Клієнту вантажу</w:t>
      </w:r>
      <w:r w:rsidRPr="00B65722">
        <w:t>.</w:t>
      </w:r>
    </w:p>
    <w:p w:rsidR="000C07C3" w:rsidRPr="00B65722" w:rsidRDefault="000C07C3" w:rsidP="00A655C5">
      <w:pPr>
        <w:numPr>
          <w:ilvl w:val="2"/>
          <w:numId w:val="2"/>
        </w:numPr>
        <w:tabs>
          <w:tab w:val="left" w:pos="900"/>
        </w:tabs>
        <w:ind w:left="0" w:firstLine="284"/>
        <w:jc w:val="both"/>
        <w:rPr>
          <w:noProof/>
        </w:rPr>
      </w:pPr>
      <w:r w:rsidRPr="00B65722">
        <w:t xml:space="preserve">   </w:t>
      </w:r>
      <w:r w:rsidR="001B29F9" w:rsidRPr="00B65722">
        <w:t>Проводити</w:t>
      </w:r>
      <w:r w:rsidRPr="00B65722">
        <w:t xml:space="preserve"> розрахунки з третіми особами для виконання умов даного Договору та відповідних додаткових угод. </w:t>
      </w:r>
    </w:p>
    <w:p w:rsidR="000C07C3" w:rsidRPr="00B65722" w:rsidRDefault="000C07C3" w:rsidP="00A655C5">
      <w:pPr>
        <w:numPr>
          <w:ilvl w:val="2"/>
          <w:numId w:val="2"/>
        </w:numPr>
        <w:tabs>
          <w:tab w:val="left" w:pos="900"/>
        </w:tabs>
        <w:ind w:left="0" w:firstLine="284"/>
        <w:jc w:val="both"/>
        <w:rPr>
          <w:noProof/>
        </w:rPr>
      </w:pPr>
      <w:r w:rsidRPr="00B65722">
        <w:t xml:space="preserve">   Отримувати від Клієнта </w:t>
      </w:r>
      <w:r w:rsidRPr="00B65722">
        <w:rPr>
          <w:noProof/>
        </w:rPr>
        <w:t>документи та іншу інформацію про властивості вантажу, умови його перевезення, а також інформацію, необхідну для виконання Експедитором обов’язків, встановлених договором та додат</w:t>
      </w:r>
      <w:r w:rsidR="006208AB" w:rsidRPr="00B65722">
        <w:rPr>
          <w:noProof/>
        </w:rPr>
        <w:t>к</w:t>
      </w:r>
      <w:r w:rsidRPr="00B65722">
        <w:rPr>
          <w:noProof/>
        </w:rPr>
        <w:t>овими угодами.</w:t>
      </w:r>
    </w:p>
    <w:p w:rsidR="000C07C3" w:rsidRPr="00B65722" w:rsidRDefault="000C07C3" w:rsidP="00A655C5">
      <w:pPr>
        <w:numPr>
          <w:ilvl w:val="2"/>
          <w:numId w:val="2"/>
        </w:numPr>
        <w:tabs>
          <w:tab w:val="left" w:pos="900"/>
        </w:tabs>
        <w:ind w:left="0" w:firstLine="284"/>
        <w:jc w:val="both"/>
      </w:pPr>
      <w:r w:rsidRPr="00B65722">
        <w:t xml:space="preserve">  </w:t>
      </w:r>
      <w:r w:rsidR="001B29F9" w:rsidRPr="00B65722">
        <w:t>Негайно п</w:t>
      </w:r>
      <w:r w:rsidRPr="00B65722">
        <w:rPr>
          <w:noProof/>
        </w:rPr>
        <w:t xml:space="preserve">овідомляти Клієнта про виявлені недоліки одержаної інформації, а в разі її неповноти — вимагати у Клієнта необхідну додаткову інформацію. </w:t>
      </w:r>
    </w:p>
    <w:p w:rsidR="007A05EC" w:rsidRDefault="000C07C3" w:rsidP="007A05EC">
      <w:pPr>
        <w:numPr>
          <w:ilvl w:val="2"/>
          <w:numId w:val="2"/>
        </w:numPr>
        <w:tabs>
          <w:tab w:val="left" w:pos="900"/>
        </w:tabs>
        <w:ind w:left="0" w:firstLine="284"/>
        <w:jc w:val="both"/>
      </w:pPr>
      <w:r w:rsidRPr="00B65722">
        <w:t xml:space="preserve">   Забезпечувати  своєчасне замовлення та організацію подачі рухомого складу (залізничних вагонів) для  здійснення завантаження (вивантаження</w:t>
      </w:r>
      <w:r w:rsidR="0011260F" w:rsidRPr="00B65722">
        <w:t>, у разі коли Експедитор є отримувачем вантажу</w:t>
      </w:r>
      <w:r w:rsidRPr="00B65722">
        <w:t>) належного Клієнту вантажу з метою його перевезення в строки та маршрутом, обраним Клієнтом згідно з попередньо погодженою з ним заявкою та інструкцією по заповненню залізничної накладної, що є невід’ємною частиною цього Договору.</w:t>
      </w:r>
    </w:p>
    <w:p w:rsidR="007A05EC" w:rsidRPr="00B65722" w:rsidRDefault="007A05EC" w:rsidP="007A05EC">
      <w:pPr>
        <w:tabs>
          <w:tab w:val="left" w:pos="900"/>
        </w:tabs>
        <w:ind w:firstLine="284"/>
        <w:jc w:val="both"/>
      </w:pPr>
      <w:r>
        <w:t xml:space="preserve">Під навантаження зернових вантажів подаються справні та очищені, а в разі потреби промиті вагони. Експедитор зобов'язаний перед навантаженням переконатися, що вагони справні та придатні для перевезення (очищені,  не заражені шкідниками, не мають отворів та щілин, через які можливе </w:t>
      </w:r>
      <w:proofErr w:type="spellStart"/>
      <w:r>
        <w:t>просипання</w:t>
      </w:r>
      <w:proofErr w:type="spellEnd"/>
      <w:r>
        <w:t xml:space="preserve"> вантажу).</w:t>
      </w:r>
    </w:p>
    <w:p w:rsidR="000C07C3" w:rsidRPr="00B65722" w:rsidRDefault="000C07C3" w:rsidP="00A655C5">
      <w:pPr>
        <w:numPr>
          <w:ilvl w:val="2"/>
          <w:numId w:val="2"/>
        </w:numPr>
        <w:tabs>
          <w:tab w:val="left" w:pos="900"/>
        </w:tabs>
        <w:ind w:left="0" w:firstLine="284"/>
        <w:jc w:val="both"/>
      </w:pPr>
      <w:r w:rsidRPr="00B65722">
        <w:t xml:space="preserve">   Здійснювати контроль за відповідністю якості </w:t>
      </w:r>
      <w:r w:rsidRPr="00B65722">
        <w:rPr>
          <w:noProof/>
        </w:rPr>
        <w:t>(за результатами досліджень спеціалізованих лабораторій)</w:t>
      </w:r>
      <w:r w:rsidRPr="00B65722">
        <w:t xml:space="preserve"> та кількості товару покажчикам при відправленні із зерноскладу, зазначеним  у правовстановлюючій  документації на товар, залізничній накладній, заявці Клієнта. У випадку  виявлення протягом завантаження відхилень щодо якості </w:t>
      </w:r>
      <w:r w:rsidR="00CC193A" w:rsidRPr="00B65722">
        <w:t xml:space="preserve">та кількості </w:t>
      </w:r>
      <w:r w:rsidRPr="00B65722">
        <w:t xml:space="preserve">товару  негайно повідомити про це Клієнта та у подальшому діяти згідно його вказівок. </w:t>
      </w:r>
    </w:p>
    <w:p w:rsidR="000C07C3" w:rsidRPr="00B65722" w:rsidRDefault="000C07C3" w:rsidP="00A655C5">
      <w:pPr>
        <w:numPr>
          <w:ilvl w:val="2"/>
          <w:numId w:val="2"/>
        </w:numPr>
        <w:tabs>
          <w:tab w:val="left" w:pos="900"/>
        </w:tabs>
        <w:ind w:left="0" w:firstLine="284"/>
        <w:jc w:val="both"/>
      </w:pPr>
      <w:r w:rsidRPr="00B65722">
        <w:t xml:space="preserve">   Отримувати  від Клієнта довіреності, листи на ім’я керівників елеваторів, хлібоприймальних підприємства (ХПП), комбінатів хлібопродуктів (КХП) та інших підприємств та оформлювати накази (доручення) на завантаження  вантажу. Забезпечити присутність свого представника при завантаженні  вагонів. Контролювати зважування тари, брутто вагонів. Забезпечити закриття та пломбування вагонів шляхом встановлення  </w:t>
      </w:r>
      <w:proofErr w:type="spellStart"/>
      <w:r w:rsidRPr="00B65722">
        <w:t>запірно-пломбовочних</w:t>
      </w:r>
      <w:proofErr w:type="spellEnd"/>
      <w:r w:rsidRPr="00B65722">
        <w:t xml:space="preserve"> пристроїв (ЗПП). </w:t>
      </w:r>
    </w:p>
    <w:p w:rsidR="000C07C3" w:rsidRPr="00B65722" w:rsidRDefault="000C07C3" w:rsidP="00A655C5">
      <w:pPr>
        <w:numPr>
          <w:ilvl w:val="2"/>
          <w:numId w:val="2"/>
        </w:numPr>
        <w:tabs>
          <w:tab w:val="left" w:pos="900"/>
        </w:tabs>
        <w:ind w:left="0" w:firstLine="284"/>
        <w:jc w:val="both"/>
        <w:rPr>
          <w:noProof/>
        </w:rPr>
      </w:pPr>
      <w:r w:rsidRPr="00B65722">
        <w:t xml:space="preserve">   Здійснювати за рахунок коштів Клієнта сплату станційних зборів, залізничних тарифів, митних платежів, лабораторних досліджень вантажу, </w:t>
      </w:r>
      <w:r w:rsidRPr="00B65722">
        <w:lastRenderedPageBreak/>
        <w:t>оплату за надання ветеринарних, санітарних, карантинних, екологічних, радіологічних сертифікатів,  відомостей та документів, необхідних для  здійснення митного контролю, сплачувати рахунки, надані спеціалізованими підприємствами (</w:t>
      </w:r>
      <w:r w:rsidR="004E7813" w:rsidRPr="00B65722">
        <w:t>державна інспекція сільського господарства</w:t>
      </w:r>
      <w:r w:rsidRPr="00B65722">
        <w:t xml:space="preserve"> та ін.), послуги митного брокера, ПРВК, ТПП.</w:t>
      </w:r>
    </w:p>
    <w:p w:rsidR="000C07C3" w:rsidRPr="00B65722" w:rsidRDefault="000C07C3" w:rsidP="00A655C5">
      <w:pPr>
        <w:numPr>
          <w:ilvl w:val="2"/>
          <w:numId w:val="2"/>
        </w:numPr>
        <w:tabs>
          <w:tab w:val="left" w:pos="900"/>
        </w:tabs>
        <w:ind w:left="0" w:firstLine="284"/>
        <w:jc w:val="both"/>
        <w:rPr>
          <w:noProof/>
        </w:rPr>
      </w:pPr>
      <w:r w:rsidRPr="00B65722">
        <w:t xml:space="preserve"> Здійснювати оформлення перевізної документації у відповідності з «Правилами перевезення вантажів», затвердженими Наказом Міністерства транспорту України </w:t>
      </w:r>
      <w:r w:rsidRPr="00B65722">
        <w:rPr>
          <w:noProof/>
        </w:rPr>
        <w:t xml:space="preserve">N 644 від 21.11.2000,  Статуту залізниць України, затвердженого постановою Кабінету Міністрів України від 06.04.98 N 457 </w:t>
      </w:r>
      <w:r w:rsidRPr="00B65722">
        <w:t>та інструкціями Клієнта.</w:t>
      </w:r>
    </w:p>
    <w:p w:rsidR="000C07C3" w:rsidRPr="00B65722" w:rsidRDefault="00853112" w:rsidP="00C141CE">
      <w:pPr>
        <w:numPr>
          <w:ilvl w:val="2"/>
          <w:numId w:val="2"/>
        </w:numPr>
        <w:tabs>
          <w:tab w:val="clear" w:pos="4680"/>
        </w:tabs>
        <w:ind w:left="0" w:firstLine="284"/>
        <w:jc w:val="both"/>
        <w:rPr>
          <w:noProof/>
        </w:rPr>
      </w:pPr>
      <w:r w:rsidRPr="00B65722">
        <w:t xml:space="preserve">Отримувати та надавати Клієнту підтверджуючі документи, зокрема акти виконаних робіт стосовно сплати грошових коштів на користь третіх осіб, залучених до виконання зобов’язання (сертифікаційні та залізничні організації); документацію на завантажений товар (накопичувальні картки, копії переліків </w:t>
      </w:r>
      <w:proofErr w:type="spellStart"/>
      <w:r w:rsidRPr="00B65722">
        <w:t>ТехПД</w:t>
      </w:r>
      <w:proofErr w:type="spellEnd"/>
      <w:r w:rsidRPr="00B65722">
        <w:t>)</w:t>
      </w:r>
      <w:r w:rsidR="0011260F" w:rsidRPr="00B65722">
        <w:t>.</w:t>
      </w:r>
    </w:p>
    <w:p w:rsidR="000C07C3" w:rsidRPr="00B65722" w:rsidRDefault="000C07C3" w:rsidP="00C141CE">
      <w:pPr>
        <w:numPr>
          <w:ilvl w:val="2"/>
          <w:numId w:val="2"/>
        </w:numPr>
        <w:tabs>
          <w:tab w:val="clear" w:pos="4680"/>
        </w:tabs>
        <w:ind w:left="0" w:firstLine="284"/>
        <w:jc w:val="both"/>
        <w:rPr>
          <w:noProof/>
        </w:rPr>
      </w:pPr>
      <w:r w:rsidRPr="00B65722">
        <w:t xml:space="preserve"> Надати Клієнту реєстр вагонів із зазначенням дати завантаження, номерів залізничних накладних, номерів вагонів із зазначенням ваги та виду вантажу в електронній формі засобами факсимільного зв’язку та обов’язково електронною поштою на адресу </w:t>
      </w:r>
      <w:hyperlink r:id="rId8" w:history="1">
        <w:r w:rsidRPr="00B65722">
          <w:rPr>
            <w:rStyle w:val="af"/>
            <w:color w:val="auto"/>
            <w:lang w:val="en-US"/>
          </w:rPr>
          <w:t>risetrade</w:t>
        </w:r>
        <w:r w:rsidRPr="00B65722">
          <w:rPr>
            <w:rStyle w:val="af"/>
            <w:color w:val="auto"/>
          </w:rPr>
          <w:t>@</w:t>
        </w:r>
        <w:r w:rsidRPr="00B65722">
          <w:rPr>
            <w:rStyle w:val="af"/>
            <w:color w:val="auto"/>
            <w:lang w:val="en-US"/>
          </w:rPr>
          <w:t>rise</w:t>
        </w:r>
        <w:r w:rsidRPr="00B65722">
          <w:rPr>
            <w:rStyle w:val="af"/>
            <w:color w:val="auto"/>
          </w:rPr>
          <w:t>.</w:t>
        </w:r>
        <w:proofErr w:type="spellStart"/>
        <w:r w:rsidRPr="00B65722">
          <w:rPr>
            <w:rStyle w:val="af"/>
            <w:color w:val="auto"/>
            <w:lang w:val="en-US"/>
          </w:rPr>
          <w:t>ua</w:t>
        </w:r>
        <w:proofErr w:type="spellEnd"/>
      </w:hyperlink>
      <w:r w:rsidRPr="00B65722">
        <w:t xml:space="preserve">  протягом 24 годин з моменту відправлення вантажу, та копію реєстру вагонів, завірену печаткою Експедитора, засобами поштового зв’язку протягом 10 робочих днів з моменту відправлення вантажу.  </w:t>
      </w:r>
    </w:p>
    <w:p w:rsidR="000C07C3" w:rsidRPr="00B65722" w:rsidRDefault="000C07C3" w:rsidP="00C141CE">
      <w:pPr>
        <w:numPr>
          <w:ilvl w:val="2"/>
          <w:numId w:val="2"/>
        </w:numPr>
        <w:tabs>
          <w:tab w:val="clear" w:pos="4680"/>
        </w:tabs>
        <w:ind w:left="0" w:firstLine="284"/>
        <w:jc w:val="both"/>
        <w:rPr>
          <w:noProof/>
        </w:rPr>
      </w:pPr>
      <w:r w:rsidRPr="00B65722">
        <w:t xml:space="preserve"> Інформувати Клієнта про всі обставини, що перешкоджають  </w:t>
      </w:r>
      <w:r w:rsidRPr="00B65722">
        <w:rPr>
          <w:noProof/>
        </w:rPr>
        <w:t>виконанню Експедитором обов’язків, встановлених договором.</w:t>
      </w:r>
    </w:p>
    <w:p w:rsidR="000C07C3" w:rsidRPr="00B65722" w:rsidRDefault="000C07C3" w:rsidP="00C141CE">
      <w:pPr>
        <w:numPr>
          <w:ilvl w:val="2"/>
          <w:numId w:val="2"/>
        </w:numPr>
        <w:tabs>
          <w:tab w:val="clear" w:pos="4680"/>
        </w:tabs>
        <w:ind w:left="0" w:firstLine="284"/>
        <w:jc w:val="both"/>
        <w:rPr>
          <w:noProof/>
        </w:rPr>
      </w:pPr>
      <w:r w:rsidRPr="00B65722">
        <w:rPr>
          <w:noProof/>
        </w:rPr>
        <w:t xml:space="preserve"> Своєчасно надавати Клієнту рахунки для здійснення оплати.</w:t>
      </w:r>
    </w:p>
    <w:p w:rsidR="000C07C3" w:rsidRPr="00B65722" w:rsidRDefault="000C07C3" w:rsidP="00C141CE">
      <w:pPr>
        <w:numPr>
          <w:ilvl w:val="2"/>
          <w:numId w:val="2"/>
        </w:numPr>
        <w:tabs>
          <w:tab w:val="clear" w:pos="4680"/>
        </w:tabs>
        <w:ind w:left="0" w:firstLine="284"/>
        <w:jc w:val="both"/>
        <w:rPr>
          <w:noProof/>
        </w:rPr>
      </w:pPr>
      <w:r w:rsidRPr="00B65722">
        <w:rPr>
          <w:noProof/>
        </w:rPr>
        <w:t xml:space="preserve"> Після закінчення завантаження Експедитор </w:t>
      </w:r>
      <w:r w:rsidR="000922F6" w:rsidRPr="00B65722">
        <w:rPr>
          <w:noProof/>
        </w:rPr>
        <w:t xml:space="preserve">оформлює належним чином </w:t>
      </w:r>
      <w:r w:rsidR="009D73BA" w:rsidRPr="00B65722">
        <w:rPr>
          <w:noProof/>
          <w:lang w:val="ru-RU"/>
        </w:rPr>
        <w:t xml:space="preserve">та </w:t>
      </w:r>
      <w:r w:rsidRPr="00B65722">
        <w:rPr>
          <w:noProof/>
        </w:rPr>
        <w:t xml:space="preserve">надає Клієнту наступні документи:  </w:t>
      </w:r>
    </w:p>
    <w:p w:rsidR="000C07C3" w:rsidRPr="00B65722" w:rsidRDefault="0005524A" w:rsidP="00A655C5">
      <w:pPr>
        <w:numPr>
          <w:ilvl w:val="0"/>
          <w:numId w:val="3"/>
        </w:numPr>
        <w:tabs>
          <w:tab w:val="clear" w:pos="720"/>
          <w:tab w:val="left" w:pos="900"/>
          <w:tab w:val="num" w:pos="1080"/>
        </w:tabs>
        <w:ind w:left="0" w:firstLine="284"/>
        <w:jc w:val="both"/>
        <w:rPr>
          <w:noProof/>
        </w:rPr>
      </w:pPr>
      <w:r w:rsidRPr="00B65722">
        <w:rPr>
          <w:noProof/>
        </w:rPr>
        <w:t>Оригінал додаткової угоди</w:t>
      </w:r>
      <w:r w:rsidR="000C07C3" w:rsidRPr="00B65722">
        <w:rPr>
          <w:noProof/>
          <w:lang w:val="en-US"/>
        </w:rPr>
        <w:t>;</w:t>
      </w:r>
    </w:p>
    <w:p w:rsidR="000C07C3" w:rsidRPr="00B65722" w:rsidRDefault="0005524A" w:rsidP="00A655C5">
      <w:pPr>
        <w:numPr>
          <w:ilvl w:val="0"/>
          <w:numId w:val="3"/>
        </w:numPr>
        <w:tabs>
          <w:tab w:val="clear" w:pos="720"/>
          <w:tab w:val="left" w:pos="900"/>
          <w:tab w:val="num" w:pos="1080"/>
        </w:tabs>
        <w:ind w:left="0" w:firstLine="284"/>
        <w:jc w:val="both"/>
        <w:rPr>
          <w:noProof/>
        </w:rPr>
      </w:pPr>
      <w:r w:rsidRPr="00B65722">
        <w:rPr>
          <w:noProof/>
          <w:lang w:val="ru-RU"/>
        </w:rPr>
        <w:t>О</w:t>
      </w:r>
      <w:r w:rsidR="000C07C3" w:rsidRPr="00B65722">
        <w:rPr>
          <w:noProof/>
        </w:rPr>
        <w:t>ригінали рахунків-фактур;</w:t>
      </w:r>
    </w:p>
    <w:p w:rsidR="000267E4" w:rsidRPr="00B65722" w:rsidRDefault="000267E4" w:rsidP="000267E4">
      <w:pPr>
        <w:numPr>
          <w:ilvl w:val="0"/>
          <w:numId w:val="3"/>
        </w:numPr>
        <w:tabs>
          <w:tab w:val="clear" w:pos="720"/>
          <w:tab w:val="left" w:pos="900"/>
          <w:tab w:val="num" w:pos="1080"/>
        </w:tabs>
        <w:ind w:left="0" w:firstLine="284"/>
        <w:jc w:val="both"/>
        <w:rPr>
          <w:noProof/>
        </w:rPr>
      </w:pPr>
      <w:r w:rsidRPr="00B65722">
        <w:rPr>
          <w:noProof/>
        </w:rPr>
        <w:t>Податков</w:t>
      </w:r>
      <w:r w:rsidRPr="00B65722">
        <w:rPr>
          <w:noProof/>
          <w:lang w:val="ru-RU"/>
        </w:rPr>
        <w:t>і</w:t>
      </w:r>
      <w:r w:rsidRPr="00B65722">
        <w:rPr>
          <w:noProof/>
        </w:rPr>
        <w:t xml:space="preserve"> накладні, складені в електронній формі з дотриманням умови щодо реєстрації у порядку, визначеному законодавством;</w:t>
      </w:r>
    </w:p>
    <w:p w:rsidR="000C07C3" w:rsidRPr="00B65722" w:rsidRDefault="0005524A" w:rsidP="00EB7979">
      <w:pPr>
        <w:numPr>
          <w:ilvl w:val="0"/>
          <w:numId w:val="3"/>
        </w:numPr>
        <w:tabs>
          <w:tab w:val="clear" w:pos="720"/>
          <w:tab w:val="left" w:pos="900"/>
          <w:tab w:val="num" w:pos="1080"/>
        </w:tabs>
        <w:ind w:left="993" w:hanging="709"/>
        <w:jc w:val="both"/>
        <w:rPr>
          <w:noProof/>
        </w:rPr>
      </w:pPr>
      <w:r w:rsidRPr="00B65722">
        <w:t xml:space="preserve">Копії </w:t>
      </w:r>
      <w:r w:rsidR="000C07C3" w:rsidRPr="00B65722">
        <w:t>квитанції про прийняття податкової накладної до Єдиного реєстру податкових накладних</w:t>
      </w:r>
      <w:r w:rsidR="000C07C3" w:rsidRPr="00B65722">
        <w:rPr>
          <w:lang w:val="ru-RU"/>
        </w:rPr>
        <w:t>;</w:t>
      </w:r>
    </w:p>
    <w:p w:rsidR="00F00AEF" w:rsidRPr="00B65722" w:rsidRDefault="0005524A" w:rsidP="001813F8">
      <w:pPr>
        <w:numPr>
          <w:ilvl w:val="0"/>
          <w:numId w:val="3"/>
        </w:numPr>
        <w:tabs>
          <w:tab w:val="clear" w:pos="720"/>
          <w:tab w:val="left" w:pos="900"/>
          <w:tab w:val="num" w:pos="1080"/>
        </w:tabs>
        <w:ind w:left="0" w:firstLine="284"/>
        <w:jc w:val="both"/>
        <w:rPr>
          <w:noProof/>
        </w:rPr>
      </w:pPr>
      <w:r w:rsidRPr="00B65722">
        <w:rPr>
          <w:noProof/>
        </w:rPr>
        <w:t xml:space="preserve">Оригінали </w:t>
      </w:r>
      <w:r w:rsidR="00FB1E1E" w:rsidRPr="00B65722">
        <w:rPr>
          <w:noProof/>
        </w:rPr>
        <w:t xml:space="preserve">актів </w:t>
      </w:r>
      <w:r w:rsidR="001813F8" w:rsidRPr="00B65722">
        <w:rPr>
          <w:noProof/>
        </w:rPr>
        <w:t>виконаних робіт (</w:t>
      </w:r>
      <w:r w:rsidR="00FB1E1E" w:rsidRPr="00B65722">
        <w:rPr>
          <w:noProof/>
        </w:rPr>
        <w:t>наданих послуг</w:t>
      </w:r>
      <w:r w:rsidR="001813F8" w:rsidRPr="00B65722">
        <w:rPr>
          <w:noProof/>
        </w:rPr>
        <w:t xml:space="preserve">). </w:t>
      </w:r>
    </w:p>
    <w:p w:rsidR="00F00AEF" w:rsidRPr="00B65722" w:rsidRDefault="00F00AEF" w:rsidP="00F00AEF">
      <w:pPr>
        <w:tabs>
          <w:tab w:val="left" w:pos="900"/>
        </w:tabs>
        <w:ind w:left="284"/>
        <w:jc w:val="both"/>
        <w:rPr>
          <w:noProof/>
        </w:rPr>
      </w:pPr>
      <w:r w:rsidRPr="00B65722">
        <w:rPr>
          <w:noProof/>
        </w:rPr>
        <w:t>Номенклатура актів виконаних робіт</w:t>
      </w:r>
      <w:r w:rsidR="00A954F8" w:rsidRPr="00B65722">
        <w:rPr>
          <w:noProof/>
        </w:rPr>
        <w:t xml:space="preserve"> (наданих послуг)</w:t>
      </w:r>
      <w:r w:rsidRPr="00B65722">
        <w:rPr>
          <w:noProof/>
        </w:rPr>
        <w:t xml:space="preserve"> та одиниці виміру:</w:t>
      </w:r>
    </w:p>
    <w:p w:rsidR="00F00AEF" w:rsidRPr="00B65722" w:rsidRDefault="00F00AEF" w:rsidP="00C90048">
      <w:pPr>
        <w:ind w:left="284"/>
        <w:rPr>
          <w:noProof/>
        </w:rPr>
      </w:pPr>
      <w:r w:rsidRPr="00B65722">
        <w:rPr>
          <w:noProof/>
        </w:rPr>
        <w:t>- Транспортно-</w:t>
      </w:r>
      <w:r w:rsidR="00753BB0" w:rsidRPr="00B65722">
        <w:t xml:space="preserve"> експедиторське</w:t>
      </w:r>
      <w:r w:rsidRPr="00B65722">
        <w:rPr>
          <w:noProof/>
        </w:rPr>
        <w:t xml:space="preserve"> обслуговування (з обов’язковим вказанням маршруту </w:t>
      </w:r>
      <w:r w:rsidR="003A3405" w:rsidRPr="00B65722">
        <w:rPr>
          <w:noProof/>
        </w:rPr>
        <w:t xml:space="preserve">станція </w:t>
      </w:r>
      <w:r w:rsidRPr="00B65722">
        <w:rPr>
          <w:noProof/>
        </w:rPr>
        <w:t>від</w:t>
      </w:r>
      <w:r w:rsidR="00DB0DCC" w:rsidRPr="00B65722">
        <w:rPr>
          <w:noProof/>
        </w:rPr>
        <w:t xml:space="preserve">правлення – станція </w:t>
      </w:r>
      <w:r w:rsidR="003A3405" w:rsidRPr="00B65722">
        <w:rPr>
          <w:noProof/>
        </w:rPr>
        <w:t>призначення</w:t>
      </w:r>
      <w:r w:rsidR="00DB0DCC" w:rsidRPr="00B65722">
        <w:rPr>
          <w:noProof/>
        </w:rPr>
        <w:t xml:space="preserve">), одиниця </w:t>
      </w:r>
      <w:r w:rsidRPr="00B65722">
        <w:rPr>
          <w:noProof/>
        </w:rPr>
        <w:t>виміру -  т.</w:t>
      </w:r>
    </w:p>
    <w:p w:rsidR="00F00AEF" w:rsidRPr="00B65722" w:rsidRDefault="00F00AEF" w:rsidP="00F00AEF">
      <w:pPr>
        <w:tabs>
          <w:tab w:val="left" w:pos="900"/>
        </w:tabs>
        <w:ind w:left="284"/>
        <w:jc w:val="both"/>
        <w:rPr>
          <w:noProof/>
        </w:rPr>
      </w:pPr>
      <w:r w:rsidRPr="00B65722">
        <w:rPr>
          <w:noProof/>
        </w:rPr>
        <w:t>- Простій вагонів (в п</w:t>
      </w:r>
      <w:r w:rsidR="00DB0DCC" w:rsidRPr="00B65722">
        <w:rPr>
          <w:noProof/>
        </w:rPr>
        <w:t xml:space="preserve">орту, на станції розвантаження), одиниця виміру </w:t>
      </w:r>
      <w:r w:rsidRPr="00B65722">
        <w:rPr>
          <w:noProof/>
        </w:rPr>
        <w:t>- вагон.</w:t>
      </w:r>
    </w:p>
    <w:p w:rsidR="00F00AEF" w:rsidRPr="00B65722" w:rsidRDefault="00F00AEF" w:rsidP="00C90048">
      <w:pPr>
        <w:ind w:left="284"/>
        <w:rPr>
          <w:noProof/>
        </w:rPr>
      </w:pPr>
      <w:r w:rsidRPr="00B65722">
        <w:rPr>
          <w:noProof/>
        </w:rPr>
        <w:lastRenderedPageBreak/>
        <w:t>- Сертифікація вантажу (карантинний сертифікат, ветеринарне свідоцтво)</w:t>
      </w:r>
      <w:r w:rsidR="00DB0DCC" w:rsidRPr="00B65722">
        <w:rPr>
          <w:noProof/>
        </w:rPr>
        <w:t xml:space="preserve">, одиниця виміру </w:t>
      </w:r>
      <w:r w:rsidRPr="00B65722">
        <w:rPr>
          <w:noProof/>
        </w:rPr>
        <w:t>– т.</w:t>
      </w:r>
    </w:p>
    <w:p w:rsidR="00F00AEF" w:rsidRPr="00B65722" w:rsidRDefault="00F00AEF" w:rsidP="00F00AEF">
      <w:pPr>
        <w:tabs>
          <w:tab w:val="left" w:pos="900"/>
        </w:tabs>
        <w:ind w:left="284"/>
        <w:jc w:val="both"/>
        <w:rPr>
          <w:noProof/>
        </w:rPr>
      </w:pPr>
      <w:r w:rsidRPr="00B65722">
        <w:rPr>
          <w:noProof/>
        </w:rPr>
        <w:t xml:space="preserve">- Відшкодування витрат (з </w:t>
      </w:r>
      <w:r w:rsidR="00DB0DCC" w:rsidRPr="00B65722">
        <w:rPr>
          <w:noProof/>
        </w:rPr>
        <w:t>обов’язковими</w:t>
      </w:r>
      <w:r w:rsidRPr="00B65722">
        <w:rPr>
          <w:noProof/>
        </w:rPr>
        <w:t xml:space="preserve"> копіями </w:t>
      </w:r>
      <w:r w:rsidR="00DB0DCC" w:rsidRPr="00B65722">
        <w:rPr>
          <w:noProof/>
        </w:rPr>
        <w:t>підтвердуючих документів</w:t>
      </w:r>
      <w:r w:rsidRPr="00B65722">
        <w:rPr>
          <w:noProof/>
        </w:rPr>
        <w:t>).</w:t>
      </w:r>
    </w:p>
    <w:p w:rsidR="00F00AEF" w:rsidRPr="00B65722" w:rsidRDefault="00F00AEF" w:rsidP="00F00AEF">
      <w:pPr>
        <w:tabs>
          <w:tab w:val="left" w:pos="900"/>
        </w:tabs>
        <w:ind w:left="284"/>
        <w:jc w:val="both"/>
        <w:rPr>
          <w:noProof/>
        </w:rPr>
      </w:pPr>
      <w:r w:rsidRPr="00B65722">
        <w:rPr>
          <w:noProof/>
        </w:rPr>
        <w:t>- Повернення вагонів (невідповідність якості)</w:t>
      </w:r>
      <w:r w:rsidR="00DB0DCC" w:rsidRPr="00B65722">
        <w:rPr>
          <w:noProof/>
        </w:rPr>
        <w:t xml:space="preserve">, одиниця виміру </w:t>
      </w:r>
      <w:r w:rsidRPr="00B65722">
        <w:rPr>
          <w:noProof/>
        </w:rPr>
        <w:t>– т.</w:t>
      </w:r>
    </w:p>
    <w:p w:rsidR="00F00AEF" w:rsidRPr="00B65722" w:rsidRDefault="00F00AEF" w:rsidP="00F00AEF">
      <w:pPr>
        <w:tabs>
          <w:tab w:val="left" w:pos="900"/>
        </w:tabs>
        <w:ind w:left="284"/>
        <w:jc w:val="both"/>
        <w:rPr>
          <w:noProof/>
        </w:rPr>
      </w:pPr>
      <w:r w:rsidRPr="00B65722">
        <w:rPr>
          <w:noProof/>
        </w:rPr>
        <w:t>- Переадресація вагонів</w:t>
      </w:r>
      <w:r w:rsidR="00DB0DCC" w:rsidRPr="00B65722">
        <w:rPr>
          <w:noProof/>
        </w:rPr>
        <w:t xml:space="preserve">, одиниця виміру </w:t>
      </w:r>
      <w:r w:rsidRPr="00B65722">
        <w:rPr>
          <w:noProof/>
        </w:rPr>
        <w:t>– т.</w:t>
      </w:r>
    </w:p>
    <w:p w:rsidR="001813F8" w:rsidRPr="00B65722" w:rsidRDefault="001813F8" w:rsidP="00F00AEF">
      <w:pPr>
        <w:tabs>
          <w:tab w:val="left" w:pos="900"/>
        </w:tabs>
        <w:ind w:left="284"/>
        <w:jc w:val="both"/>
        <w:rPr>
          <w:noProof/>
        </w:rPr>
      </w:pPr>
      <w:r w:rsidRPr="00B65722">
        <w:rPr>
          <w:noProof/>
        </w:rPr>
        <w:t>До акту</w:t>
      </w:r>
      <w:r w:rsidR="00CE52AB" w:rsidRPr="00B65722">
        <w:rPr>
          <w:noProof/>
        </w:rPr>
        <w:t xml:space="preserve"> виконаних робіт (наданих послуг)</w:t>
      </w:r>
      <w:r w:rsidRPr="00B65722">
        <w:rPr>
          <w:noProof/>
        </w:rPr>
        <w:t xml:space="preserve"> в обов’язковому порядку повинен оформлятися додаток – реєстр перевезень, в якому </w:t>
      </w:r>
      <w:r w:rsidR="00DB0DCC" w:rsidRPr="00B65722">
        <w:rPr>
          <w:noProof/>
        </w:rPr>
        <w:t xml:space="preserve">є </w:t>
      </w:r>
      <w:r w:rsidRPr="00B65722">
        <w:rPr>
          <w:noProof/>
        </w:rPr>
        <w:t>обов’язков</w:t>
      </w:r>
      <w:r w:rsidR="00DB0DCC" w:rsidRPr="00B65722">
        <w:rPr>
          <w:noProof/>
        </w:rPr>
        <w:t>ими наступні</w:t>
      </w:r>
      <w:r w:rsidRPr="00B65722">
        <w:rPr>
          <w:noProof/>
        </w:rPr>
        <w:t xml:space="preserve"> реквізити: дата, станція відправлення та </w:t>
      </w:r>
      <w:r w:rsidR="00CE52AB" w:rsidRPr="00B65722">
        <w:rPr>
          <w:noProof/>
        </w:rPr>
        <w:t>призначення</w:t>
      </w:r>
      <w:r w:rsidRPr="00B65722">
        <w:rPr>
          <w:noProof/>
        </w:rPr>
        <w:t xml:space="preserve">, номер </w:t>
      </w:r>
      <w:r w:rsidR="0005524A" w:rsidRPr="00B65722">
        <w:rPr>
          <w:noProof/>
        </w:rPr>
        <w:t>жд накладної, номер транспортного засобу, вага (з підбитою сумарною вагою по акту), культура</w:t>
      </w:r>
      <w:r w:rsidRPr="00B65722">
        <w:rPr>
          <w:noProof/>
        </w:rPr>
        <w:t>. Додаток до акту повинен бути підписаний з обох сторін та завірений печатками.</w:t>
      </w:r>
      <w:r w:rsidR="00FB1E1E" w:rsidRPr="00B65722">
        <w:rPr>
          <w:noProof/>
        </w:rPr>
        <w:t xml:space="preserve"> </w:t>
      </w:r>
    </w:p>
    <w:p w:rsidR="000C07C3" w:rsidRPr="00B65722" w:rsidRDefault="0005524A" w:rsidP="00A655C5">
      <w:pPr>
        <w:numPr>
          <w:ilvl w:val="0"/>
          <w:numId w:val="3"/>
        </w:numPr>
        <w:tabs>
          <w:tab w:val="clear" w:pos="720"/>
          <w:tab w:val="left" w:pos="900"/>
          <w:tab w:val="num" w:pos="1080"/>
        </w:tabs>
        <w:ind w:left="0" w:firstLine="284"/>
        <w:jc w:val="both"/>
        <w:rPr>
          <w:noProof/>
        </w:rPr>
      </w:pPr>
      <w:r w:rsidRPr="00B65722">
        <w:rPr>
          <w:noProof/>
        </w:rPr>
        <w:t>Посвідчення</w:t>
      </w:r>
      <w:r w:rsidR="00FE0D68" w:rsidRPr="00B65722">
        <w:rPr>
          <w:noProof/>
        </w:rPr>
        <w:t xml:space="preserve"> про якість зерна</w:t>
      </w:r>
      <w:r w:rsidR="00A954F8" w:rsidRPr="00B65722">
        <w:rPr>
          <w:noProof/>
        </w:rPr>
        <w:t>, карантинний сертифікат</w:t>
      </w:r>
      <w:r w:rsidR="00286627" w:rsidRPr="00B65722">
        <w:rPr>
          <w:noProof/>
          <w:lang w:val="ru-RU"/>
        </w:rPr>
        <w:t xml:space="preserve"> </w:t>
      </w:r>
      <w:r w:rsidR="00286627" w:rsidRPr="00B65722">
        <w:rPr>
          <w:noProof/>
        </w:rPr>
        <w:t>(у випадку необхідності)</w:t>
      </w:r>
      <w:r w:rsidR="00A954F8" w:rsidRPr="00B65722">
        <w:rPr>
          <w:noProof/>
        </w:rPr>
        <w:t>, ветеринарне свідоцтво</w:t>
      </w:r>
      <w:r w:rsidR="000C07C3" w:rsidRPr="00B65722">
        <w:rPr>
          <w:noProof/>
        </w:rPr>
        <w:t>;</w:t>
      </w:r>
    </w:p>
    <w:p w:rsidR="000C07C3" w:rsidRPr="00B65722" w:rsidRDefault="0005524A" w:rsidP="00A655C5">
      <w:pPr>
        <w:numPr>
          <w:ilvl w:val="0"/>
          <w:numId w:val="3"/>
        </w:numPr>
        <w:tabs>
          <w:tab w:val="clear" w:pos="720"/>
          <w:tab w:val="left" w:pos="900"/>
          <w:tab w:val="num" w:pos="1080"/>
        </w:tabs>
        <w:ind w:left="0" w:firstLine="284"/>
        <w:jc w:val="both"/>
      </w:pPr>
      <w:r w:rsidRPr="00B65722">
        <w:rPr>
          <w:noProof/>
        </w:rPr>
        <w:t>Копії залізничних накладних</w:t>
      </w:r>
      <w:r w:rsidR="00FB1E1E" w:rsidRPr="00B65722">
        <w:rPr>
          <w:noProof/>
        </w:rPr>
        <w:t xml:space="preserve">, </w:t>
      </w:r>
      <w:r w:rsidR="001813F8" w:rsidRPr="00B65722">
        <w:rPr>
          <w:noProof/>
        </w:rPr>
        <w:t>завірені</w:t>
      </w:r>
      <w:r w:rsidR="00FB1E1E" w:rsidRPr="00B65722">
        <w:rPr>
          <w:noProof/>
        </w:rPr>
        <w:t xml:space="preserve"> </w:t>
      </w:r>
      <w:r w:rsidR="0069068F" w:rsidRPr="00B65722">
        <w:rPr>
          <w:noProof/>
        </w:rPr>
        <w:t xml:space="preserve">мокрою </w:t>
      </w:r>
      <w:r w:rsidR="00FB1E1E" w:rsidRPr="00B65722">
        <w:rPr>
          <w:noProof/>
        </w:rPr>
        <w:t xml:space="preserve">печаткою </w:t>
      </w:r>
      <w:r w:rsidRPr="00B65722">
        <w:rPr>
          <w:noProof/>
        </w:rPr>
        <w:t>експедитор</w:t>
      </w:r>
      <w:r w:rsidR="00FB1E1E" w:rsidRPr="00B65722">
        <w:rPr>
          <w:noProof/>
        </w:rPr>
        <w:t xml:space="preserve">а та підписом керівника, з поміткою </w:t>
      </w:r>
      <w:r w:rsidR="00FB1E1E" w:rsidRPr="00B65722">
        <w:rPr>
          <w:noProof/>
          <w:lang w:val="en-US"/>
        </w:rPr>
        <w:t>«копія вірна» та датою</w:t>
      </w:r>
      <w:r w:rsidR="000C07C3" w:rsidRPr="00B65722">
        <w:rPr>
          <w:noProof/>
        </w:rPr>
        <w:t>;</w:t>
      </w:r>
    </w:p>
    <w:p w:rsidR="000C07C3" w:rsidRPr="00B65722" w:rsidRDefault="0005524A" w:rsidP="00A655C5">
      <w:pPr>
        <w:numPr>
          <w:ilvl w:val="0"/>
          <w:numId w:val="3"/>
        </w:numPr>
        <w:tabs>
          <w:tab w:val="clear" w:pos="720"/>
          <w:tab w:val="left" w:pos="900"/>
          <w:tab w:val="num" w:pos="1080"/>
        </w:tabs>
        <w:ind w:left="0" w:firstLine="284"/>
        <w:jc w:val="both"/>
      </w:pPr>
      <w:r w:rsidRPr="00B65722">
        <w:t>Оригінал товарно-транспортної накладної на внутрішнє переміщення від зерноскладу</w:t>
      </w:r>
      <w:r w:rsidR="00E02DA1" w:rsidRPr="00B65722">
        <w:t xml:space="preserve"> (у разі </w:t>
      </w:r>
      <w:r w:rsidR="000922F6" w:rsidRPr="00B65722">
        <w:t>не</w:t>
      </w:r>
      <w:r w:rsidR="00E02DA1" w:rsidRPr="00B65722">
        <w:t xml:space="preserve">надання </w:t>
      </w:r>
      <w:r w:rsidR="000922F6" w:rsidRPr="00B65722">
        <w:t xml:space="preserve">оригіналу документу </w:t>
      </w:r>
      <w:r w:rsidR="00E02DA1" w:rsidRPr="00B65722">
        <w:t>зерноскладом</w:t>
      </w:r>
      <w:r w:rsidR="000922F6" w:rsidRPr="00B65722">
        <w:t xml:space="preserve"> </w:t>
      </w:r>
      <w:r w:rsidRPr="00B65722">
        <w:rPr>
          <w:noProof/>
        </w:rPr>
        <w:t>експедитор має надати клієнту письмову</w:t>
      </w:r>
      <w:r w:rsidR="00070426" w:rsidRPr="00B65722">
        <w:rPr>
          <w:noProof/>
        </w:rPr>
        <w:t xml:space="preserve"> відп</w:t>
      </w:r>
      <w:r w:rsidR="000922F6" w:rsidRPr="00B65722">
        <w:rPr>
          <w:noProof/>
        </w:rPr>
        <w:t>ов</w:t>
      </w:r>
      <w:r w:rsidR="00070426" w:rsidRPr="00B65722">
        <w:rPr>
          <w:noProof/>
        </w:rPr>
        <w:t>ідь</w:t>
      </w:r>
      <w:r w:rsidR="000922F6" w:rsidRPr="00B65722">
        <w:rPr>
          <w:noProof/>
        </w:rPr>
        <w:t xml:space="preserve"> </w:t>
      </w:r>
      <w:r w:rsidR="000922F6" w:rsidRPr="00B65722">
        <w:t xml:space="preserve">зерноскладу стосовно відмови надати  </w:t>
      </w:r>
      <w:r w:rsidR="00070426" w:rsidRPr="00B65722">
        <w:t>оригінал документу</w:t>
      </w:r>
      <w:r w:rsidR="00E02DA1" w:rsidRPr="00B65722">
        <w:t>)</w:t>
      </w:r>
      <w:r w:rsidR="000C07C3" w:rsidRPr="00B65722">
        <w:t>;</w:t>
      </w:r>
    </w:p>
    <w:p w:rsidR="001813F8" w:rsidRPr="00B65722" w:rsidRDefault="0005524A" w:rsidP="00A655C5">
      <w:pPr>
        <w:numPr>
          <w:ilvl w:val="0"/>
          <w:numId w:val="3"/>
        </w:numPr>
        <w:tabs>
          <w:tab w:val="clear" w:pos="720"/>
          <w:tab w:val="left" w:pos="900"/>
          <w:tab w:val="num" w:pos="1080"/>
        </w:tabs>
        <w:ind w:left="0" w:firstLine="284"/>
        <w:jc w:val="both"/>
      </w:pPr>
      <w:r w:rsidRPr="00B65722">
        <w:t>О</w:t>
      </w:r>
      <w:r w:rsidR="009B7DF0" w:rsidRPr="00B65722">
        <w:t>ригінал акту відбору проб зерно</w:t>
      </w:r>
      <w:r w:rsidR="00E7061D" w:rsidRPr="00B65722">
        <w:t>-</w:t>
      </w:r>
      <w:r w:rsidR="009B7DF0" w:rsidRPr="00B65722">
        <w:t>продуктів.</w:t>
      </w:r>
      <w:r w:rsidR="00BA1C7C" w:rsidRPr="00B65722">
        <w:t xml:space="preserve"> У </w:t>
      </w:r>
      <w:r w:rsidR="000B21BA" w:rsidRPr="00B65722">
        <w:t>випадку якщо вага від</w:t>
      </w:r>
      <w:r w:rsidR="009F41AF" w:rsidRPr="00B65722">
        <w:t>і</w:t>
      </w:r>
      <w:r w:rsidR="000B21BA" w:rsidRPr="00B65722">
        <w:t>браних зерно</w:t>
      </w:r>
      <w:r w:rsidR="00E7061D" w:rsidRPr="00B65722">
        <w:t>-</w:t>
      </w:r>
      <w:r w:rsidR="000B21BA" w:rsidRPr="00B65722">
        <w:t xml:space="preserve">продуктів включається до складу відвантаженої ваги за </w:t>
      </w:r>
      <w:r w:rsidR="00E7061D" w:rsidRPr="00B65722">
        <w:t>залізничною накладною, акт відбору проб зерно-продуктів не надається</w:t>
      </w:r>
      <w:r w:rsidR="001813F8" w:rsidRPr="00B65722">
        <w:t>;</w:t>
      </w:r>
    </w:p>
    <w:p w:rsidR="001813F8" w:rsidRPr="00B65722" w:rsidRDefault="001813F8" w:rsidP="00A655C5">
      <w:pPr>
        <w:numPr>
          <w:ilvl w:val="0"/>
          <w:numId w:val="3"/>
        </w:numPr>
        <w:tabs>
          <w:tab w:val="clear" w:pos="720"/>
          <w:tab w:val="left" w:pos="900"/>
          <w:tab w:val="num" w:pos="1080"/>
        </w:tabs>
        <w:ind w:left="0" w:firstLine="284"/>
        <w:jc w:val="both"/>
      </w:pPr>
      <w:r w:rsidRPr="00B65722">
        <w:t>Акти, що підтверджують втрати в дорозі</w:t>
      </w:r>
      <w:r w:rsidR="00A954F8" w:rsidRPr="00B65722">
        <w:t>;</w:t>
      </w:r>
    </w:p>
    <w:p w:rsidR="000B21BA" w:rsidRPr="00B65722" w:rsidRDefault="001813F8" w:rsidP="00A655C5">
      <w:pPr>
        <w:numPr>
          <w:ilvl w:val="0"/>
          <w:numId w:val="3"/>
        </w:numPr>
        <w:tabs>
          <w:tab w:val="clear" w:pos="720"/>
          <w:tab w:val="left" w:pos="900"/>
          <w:tab w:val="num" w:pos="1080"/>
        </w:tabs>
        <w:ind w:left="0" w:firstLine="284"/>
        <w:jc w:val="both"/>
      </w:pPr>
      <w:r w:rsidRPr="00B65722">
        <w:t xml:space="preserve">Довідки-листи на уточнення від </w:t>
      </w:r>
      <w:r w:rsidRPr="00B65722">
        <w:rPr>
          <w:noProof/>
        </w:rPr>
        <w:t>Експедитора (у випадку необхідності)</w:t>
      </w:r>
      <w:r w:rsidR="00E7061D" w:rsidRPr="00B65722">
        <w:t xml:space="preserve">. </w:t>
      </w:r>
    </w:p>
    <w:p w:rsidR="000C07C3" w:rsidRPr="00B65722" w:rsidRDefault="0069068F" w:rsidP="00A95942">
      <w:pPr>
        <w:tabs>
          <w:tab w:val="left" w:pos="900"/>
        </w:tabs>
        <w:jc w:val="both"/>
        <w:rPr>
          <w:noProof/>
        </w:rPr>
      </w:pPr>
      <w:r w:rsidRPr="00B65722">
        <w:rPr>
          <w:noProof/>
        </w:rPr>
        <w:t xml:space="preserve">Сканкопії зазначених документів Експедитор зобовязується надати </w:t>
      </w:r>
      <w:r w:rsidRPr="00B65722">
        <w:t>Клієнт</w:t>
      </w:r>
      <w:r w:rsidRPr="00B65722">
        <w:rPr>
          <w:lang w:val="ru-RU"/>
        </w:rPr>
        <w:t>у</w:t>
      </w:r>
      <w:r w:rsidRPr="00B65722">
        <w:t xml:space="preserve"> протягом 1 (одного) робочого дня з дати </w:t>
      </w:r>
      <w:r w:rsidRPr="00B65722">
        <w:rPr>
          <w:noProof/>
        </w:rPr>
        <w:t>закінчення завантаження. Оригінали з</w:t>
      </w:r>
      <w:r w:rsidR="000E73BD" w:rsidRPr="00B65722">
        <w:rPr>
          <w:noProof/>
        </w:rPr>
        <w:t>азначен</w:t>
      </w:r>
      <w:r w:rsidRPr="00B65722">
        <w:rPr>
          <w:noProof/>
        </w:rPr>
        <w:t>их документів</w:t>
      </w:r>
      <w:r w:rsidR="004B31AA" w:rsidRPr="00B65722">
        <w:rPr>
          <w:noProof/>
        </w:rPr>
        <w:t xml:space="preserve"> Експедитор зобовязується нада</w:t>
      </w:r>
      <w:r w:rsidR="000C07C3" w:rsidRPr="00B65722">
        <w:rPr>
          <w:noProof/>
        </w:rPr>
        <w:t xml:space="preserve">ти </w:t>
      </w:r>
      <w:r w:rsidR="0013559D" w:rsidRPr="00B65722">
        <w:t xml:space="preserve">Клієнту </w:t>
      </w:r>
      <w:r w:rsidR="00E71024" w:rsidRPr="00B65722">
        <w:rPr>
          <w:noProof/>
        </w:rPr>
        <w:t xml:space="preserve">під реєстр </w:t>
      </w:r>
      <w:r w:rsidR="004B31AA" w:rsidRPr="00B65722">
        <w:t xml:space="preserve">протягом 5 (п’яти) робочих днів з дати </w:t>
      </w:r>
      <w:r w:rsidR="004B31AA" w:rsidRPr="00B65722">
        <w:rPr>
          <w:noProof/>
        </w:rPr>
        <w:t>закінчення завантаження</w:t>
      </w:r>
      <w:r w:rsidR="000C07C3" w:rsidRPr="00B65722">
        <w:rPr>
          <w:noProof/>
        </w:rPr>
        <w:t>.</w:t>
      </w:r>
      <w:r w:rsidR="00FB1E1E" w:rsidRPr="00B65722">
        <w:rPr>
          <w:noProof/>
        </w:rPr>
        <w:t xml:space="preserve"> </w:t>
      </w:r>
    </w:p>
    <w:p w:rsidR="00B668DF" w:rsidRPr="00B65722" w:rsidRDefault="00E557E6" w:rsidP="00E557E6">
      <w:pPr>
        <w:numPr>
          <w:ilvl w:val="0"/>
          <w:numId w:val="3"/>
        </w:numPr>
        <w:tabs>
          <w:tab w:val="clear" w:pos="720"/>
          <w:tab w:val="left" w:pos="900"/>
          <w:tab w:val="num" w:pos="1080"/>
        </w:tabs>
        <w:ind w:left="0" w:firstLine="284"/>
        <w:jc w:val="both"/>
      </w:pPr>
      <w:r w:rsidRPr="00B65722">
        <w:t>Картка аналізу зерна портового терміналу або зернового складу в пункті призначення.</w:t>
      </w:r>
    </w:p>
    <w:p w:rsidR="00E557E6" w:rsidRPr="00B65722" w:rsidRDefault="00B668DF" w:rsidP="00E557E6">
      <w:pPr>
        <w:numPr>
          <w:ilvl w:val="0"/>
          <w:numId w:val="3"/>
        </w:numPr>
        <w:tabs>
          <w:tab w:val="clear" w:pos="720"/>
          <w:tab w:val="left" w:pos="900"/>
          <w:tab w:val="num" w:pos="1080"/>
        </w:tabs>
        <w:ind w:left="0" w:firstLine="284"/>
        <w:jc w:val="both"/>
      </w:pPr>
      <w:r w:rsidRPr="00B65722">
        <w:rPr>
          <w:spacing w:val="-8"/>
        </w:rPr>
        <w:t>Акт про повернення</w:t>
      </w:r>
      <w:r w:rsidR="00E557E6" w:rsidRPr="00B65722">
        <w:t xml:space="preserve"> </w:t>
      </w:r>
      <w:r w:rsidRPr="00B65722">
        <w:rPr>
          <w:noProof/>
        </w:rPr>
        <w:t>(у випадку повернення вантажу</w:t>
      </w:r>
      <w:r w:rsidR="000811E3" w:rsidRPr="00B65722">
        <w:rPr>
          <w:noProof/>
        </w:rPr>
        <w:t xml:space="preserve"> через невідповідність якості</w:t>
      </w:r>
      <w:r w:rsidRPr="00B65722">
        <w:rPr>
          <w:noProof/>
        </w:rPr>
        <w:t>).</w:t>
      </w:r>
    </w:p>
    <w:p w:rsidR="00B668DF" w:rsidRPr="00B65722" w:rsidRDefault="00B668DF" w:rsidP="00B668DF">
      <w:pPr>
        <w:tabs>
          <w:tab w:val="left" w:pos="900"/>
        </w:tabs>
        <w:jc w:val="both"/>
        <w:rPr>
          <w:noProof/>
        </w:rPr>
      </w:pPr>
      <w:r w:rsidRPr="00B65722">
        <w:rPr>
          <w:noProof/>
        </w:rPr>
        <w:t xml:space="preserve">Сканкопії зазначених документів Експедитор зобовязується надати </w:t>
      </w:r>
      <w:r w:rsidRPr="00B65722">
        <w:t>Клієнт</w:t>
      </w:r>
      <w:r w:rsidRPr="00B65722">
        <w:rPr>
          <w:lang w:val="ru-RU"/>
        </w:rPr>
        <w:t>у</w:t>
      </w:r>
      <w:r w:rsidRPr="00B65722">
        <w:t xml:space="preserve"> протягом 1 (одного) робочого дня з дати </w:t>
      </w:r>
      <w:r w:rsidRPr="00B65722">
        <w:rPr>
          <w:noProof/>
        </w:rPr>
        <w:t xml:space="preserve">закінчення вивантаження. Оригінали зазначених документів Експедитор зобовязується надати </w:t>
      </w:r>
      <w:r w:rsidRPr="00B65722">
        <w:t xml:space="preserve">Клієнту </w:t>
      </w:r>
      <w:r w:rsidRPr="00B65722">
        <w:rPr>
          <w:noProof/>
        </w:rPr>
        <w:t xml:space="preserve">під реєстр </w:t>
      </w:r>
      <w:r w:rsidRPr="00B65722">
        <w:t xml:space="preserve">протягом 5 (п’яти) робочих днів з дати </w:t>
      </w:r>
      <w:r w:rsidRPr="00B65722">
        <w:rPr>
          <w:noProof/>
        </w:rPr>
        <w:t xml:space="preserve">закінчення вивантаження. </w:t>
      </w:r>
    </w:p>
    <w:p w:rsidR="0005524A" w:rsidRPr="00B65722" w:rsidRDefault="0005524A" w:rsidP="00A95942">
      <w:pPr>
        <w:tabs>
          <w:tab w:val="left" w:pos="900"/>
        </w:tabs>
        <w:jc w:val="both"/>
        <w:rPr>
          <w:noProof/>
        </w:rPr>
      </w:pPr>
      <w:r w:rsidRPr="00B65722">
        <w:rPr>
          <w:noProof/>
        </w:rPr>
        <w:t xml:space="preserve">Сторони зобов’язується проводити звірку взаєморозрахунків. Сторони щомісячно в термін до 10 числа місяця, наступного за звітним періодом, проводять звірку взаємної </w:t>
      </w:r>
      <w:r w:rsidRPr="00B65722">
        <w:rPr>
          <w:noProof/>
        </w:rPr>
        <w:lastRenderedPageBreak/>
        <w:t>заборгованості Сторін по виконанню умов Договору за такий період. Експедитор зобов’язується надіслати поштою оригінал Акту звірки взаємних розрахунків в термін до 15 числа місяця, наступного за звітним.</w:t>
      </w:r>
      <w:r w:rsidR="000267E4" w:rsidRPr="00B65722">
        <w:rPr>
          <w:noProof/>
        </w:rPr>
        <w:t xml:space="preserve"> У випадку якщо Клієнт </w:t>
      </w:r>
      <w:r w:rsidR="0048118D" w:rsidRPr="00B65722">
        <w:rPr>
          <w:noProof/>
        </w:rPr>
        <w:t xml:space="preserve">не отримує оригінал Акту звірки у зазначений строк, то Клієнт має право самостійно скласти Акту звірки взаємних розрахунків та надіслати його Експедитору, </w:t>
      </w:r>
      <w:r w:rsidR="0048118D" w:rsidRPr="00B65722">
        <w:t>акт звірки в цьому випадку вважається узгодженим Сторонами.</w:t>
      </w:r>
    </w:p>
    <w:p w:rsidR="000C07C3" w:rsidRPr="00B65722" w:rsidRDefault="000C07C3" w:rsidP="002B3917">
      <w:pPr>
        <w:tabs>
          <w:tab w:val="left" w:pos="900"/>
        </w:tabs>
        <w:jc w:val="both"/>
        <w:rPr>
          <w:noProof/>
          <w:lang w:val="ru-RU"/>
        </w:rPr>
      </w:pPr>
      <w:r w:rsidRPr="00B65722">
        <w:rPr>
          <w:noProof/>
        </w:rPr>
        <w:t xml:space="preserve">     </w:t>
      </w:r>
      <w:r w:rsidRPr="00B65722">
        <w:rPr>
          <w:noProof/>
          <w:lang w:val="ru-RU"/>
        </w:rPr>
        <w:t>2.1.15. Контролювати максимальне завантаження кожного вагона-зерновоза наявним на зерновому складі товаром до відвантаження:</w:t>
      </w:r>
    </w:p>
    <w:p w:rsidR="000C07C3" w:rsidRPr="00B65722" w:rsidRDefault="000C07C3" w:rsidP="002B3917">
      <w:pPr>
        <w:numPr>
          <w:ilvl w:val="0"/>
          <w:numId w:val="14"/>
        </w:numPr>
        <w:tabs>
          <w:tab w:val="left" w:pos="900"/>
        </w:tabs>
        <w:jc w:val="both"/>
        <w:rPr>
          <w:noProof/>
          <w:lang w:val="ru-RU"/>
        </w:rPr>
      </w:pPr>
      <w:r w:rsidRPr="00B65722">
        <w:rPr>
          <w:noProof/>
          <w:lang w:val="ru-RU"/>
        </w:rPr>
        <w:t>виникнення залишків заявленого до відвантаження товару не допускається.</w:t>
      </w:r>
    </w:p>
    <w:p w:rsidR="000C07C3" w:rsidRPr="00B65722" w:rsidRDefault="000C07C3" w:rsidP="002B3917">
      <w:pPr>
        <w:numPr>
          <w:ilvl w:val="0"/>
          <w:numId w:val="14"/>
        </w:numPr>
        <w:tabs>
          <w:tab w:val="left" w:pos="900"/>
        </w:tabs>
        <w:jc w:val="both"/>
        <w:rPr>
          <w:noProof/>
          <w:lang w:val="ru-RU"/>
        </w:rPr>
      </w:pPr>
      <w:r w:rsidRPr="00B65722">
        <w:rPr>
          <w:noProof/>
          <w:lang w:val="ru-RU"/>
        </w:rPr>
        <w:t>у випадках, коли відвантажити весь товар неможливо, повідомляти про це Клієнта (по електронній пошті або телефоном)  та далі діяти за його вказівками.</w:t>
      </w:r>
    </w:p>
    <w:p w:rsidR="000C07C3" w:rsidRPr="00B65722" w:rsidRDefault="000C07C3" w:rsidP="002B3917">
      <w:pPr>
        <w:numPr>
          <w:ilvl w:val="0"/>
          <w:numId w:val="14"/>
        </w:numPr>
        <w:tabs>
          <w:tab w:val="left" w:pos="900"/>
        </w:tabs>
        <w:jc w:val="both"/>
        <w:rPr>
          <w:noProof/>
          <w:lang w:val="ru-RU"/>
        </w:rPr>
      </w:pPr>
      <w:r w:rsidRPr="00B65722">
        <w:rPr>
          <w:noProof/>
          <w:lang w:val="ru-RU"/>
        </w:rPr>
        <w:t>залишки після відвантаження, з урахуванням списання по якості, перевозяться Експедитором та за його рахунок у пункт призначення, за виключенням випадків, коли відвантажити весь товар неможливо і данний факт підтверджений Клієнтом.</w:t>
      </w:r>
    </w:p>
    <w:p w:rsidR="00E80B1E" w:rsidRPr="00B65722" w:rsidRDefault="00141F0C" w:rsidP="00141F0C">
      <w:pPr>
        <w:tabs>
          <w:tab w:val="left" w:pos="900"/>
        </w:tabs>
        <w:ind w:firstLine="284"/>
        <w:jc w:val="both"/>
        <w:rPr>
          <w:noProof/>
          <w:lang w:val="ru-RU"/>
        </w:rPr>
      </w:pPr>
      <w:r w:rsidRPr="00B65722">
        <w:rPr>
          <w:noProof/>
          <w:lang w:val="ru-RU"/>
        </w:rPr>
        <w:t>2.1.16. За письмовим дорученням Клієнта в якості представника організовувати та документально оформлювати приймання та передачу вантажу, документально оформлювати нестачу вант</w:t>
      </w:r>
      <w:r w:rsidR="00D9284A" w:rsidRPr="00B65722">
        <w:rPr>
          <w:noProof/>
          <w:lang w:val="ru-RU"/>
        </w:rPr>
        <w:t>ажу, приймати участь в складанні</w:t>
      </w:r>
      <w:r w:rsidRPr="00B65722">
        <w:rPr>
          <w:noProof/>
          <w:lang w:val="ru-RU"/>
        </w:rPr>
        <w:t xml:space="preserve"> необхідних актів та виконанні інших формальностей з третіми особами, що випливає з умов </w:t>
      </w:r>
      <w:r w:rsidRPr="00B65722">
        <w:t>даного Договору та інструкцій Клієнта</w:t>
      </w:r>
      <w:r w:rsidRPr="00B65722">
        <w:rPr>
          <w:noProof/>
          <w:lang w:val="ru-RU"/>
        </w:rPr>
        <w:t>.</w:t>
      </w:r>
      <w:r w:rsidR="00E80B1E" w:rsidRPr="00B65722">
        <w:rPr>
          <w:noProof/>
          <w:lang w:val="ru-RU"/>
        </w:rPr>
        <w:t xml:space="preserve"> У випадку виявлення розбіжностей між фактичною вагою та вагою, вказаною в </w:t>
      </w:r>
      <w:r w:rsidR="00E80B1E" w:rsidRPr="00B65722">
        <w:rPr>
          <w:noProof/>
        </w:rPr>
        <w:t xml:space="preserve">залізничних накладних, Експедитор надає Клієнту акти зважування на залізничних вагах, акти загальної форми (комерційні акти). </w:t>
      </w:r>
    </w:p>
    <w:p w:rsidR="000C07C3" w:rsidRPr="00B65722" w:rsidRDefault="000C07C3" w:rsidP="00A655C5">
      <w:pPr>
        <w:numPr>
          <w:ilvl w:val="1"/>
          <w:numId w:val="2"/>
        </w:numPr>
        <w:ind w:left="0" w:firstLine="284"/>
        <w:rPr>
          <w:b/>
        </w:rPr>
      </w:pPr>
      <w:r w:rsidRPr="00B65722">
        <w:rPr>
          <w:b/>
        </w:rPr>
        <w:t xml:space="preserve">   Обов’язки Клієнта:</w:t>
      </w:r>
    </w:p>
    <w:p w:rsidR="000C07C3" w:rsidRPr="00B65722" w:rsidRDefault="000C07C3" w:rsidP="00ED0EFF">
      <w:pPr>
        <w:numPr>
          <w:ilvl w:val="2"/>
          <w:numId w:val="2"/>
        </w:numPr>
        <w:tabs>
          <w:tab w:val="clear" w:pos="4680"/>
          <w:tab w:val="num" w:pos="360"/>
        </w:tabs>
        <w:ind w:left="0" w:firstLine="284"/>
        <w:jc w:val="both"/>
      </w:pPr>
      <w:r w:rsidRPr="00B65722">
        <w:t xml:space="preserve">Видавати Експедиторові заявки на перевезення, у випадку необхідності – доручення. Заявки на відправлення вантажів повинні бути видані Експедиторові не менш ніж за </w:t>
      </w:r>
      <w:r w:rsidR="00ED5E50" w:rsidRPr="00B65722">
        <w:t>3 (три)</w:t>
      </w:r>
      <w:r w:rsidRPr="00B65722">
        <w:t xml:space="preserve"> </w:t>
      </w:r>
      <w:r w:rsidR="0035651E" w:rsidRPr="00B65722">
        <w:t>робочих днів</w:t>
      </w:r>
      <w:r w:rsidRPr="00B65722">
        <w:t xml:space="preserve"> до запланованої дати завантаження. </w:t>
      </w:r>
    </w:p>
    <w:p w:rsidR="000C07C3" w:rsidRPr="00B65722" w:rsidRDefault="000C07C3" w:rsidP="00A655C5">
      <w:pPr>
        <w:numPr>
          <w:ilvl w:val="2"/>
          <w:numId w:val="2"/>
        </w:numPr>
        <w:tabs>
          <w:tab w:val="left" w:pos="900"/>
        </w:tabs>
        <w:ind w:left="0" w:firstLine="284"/>
        <w:jc w:val="both"/>
        <w:rPr>
          <w:noProof/>
        </w:rPr>
      </w:pPr>
      <w:r w:rsidRPr="00B65722">
        <w:t xml:space="preserve">   Не пізніше ніж за </w:t>
      </w:r>
      <w:r w:rsidR="00ED5E50" w:rsidRPr="00B65722">
        <w:t>3</w:t>
      </w:r>
      <w:r w:rsidRPr="00B65722">
        <w:t xml:space="preserve"> (</w:t>
      </w:r>
      <w:r w:rsidR="00ED5E50" w:rsidRPr="00B65722">
        <w:t>три</w:t>
      </w:r>
      <w:r w:rsidRPr="00B65722">
        <w:t xml:space="preserve">) робочих днів до початку завантаження надсилати Експедиторові заявку на перевезення вантажу із зазначенням найменування вантажу, пункту завантаження і станції відправлення, об’єму, термінів та початку завантаження, станції призначення, найменування вантажоодержувача, видів супровідної документації,  інструкції по заповненню залізничної накладної, </w:t>
      </w:r>
      <w:r w:rsidRPr="00B65722">
        <w:rPr>
          <w:noProof/>
        </w:rPr>
        <w:t xml:space="preserve">інформацію про властивості вантажу, умови його перевезення та іншу інформацію, необхідну для виконання Експедитором обов’язків, встановлених договором. </w:t>
      </w:r>
    </w:p>
    <w:p w:rsidR="000C07C3" w:rsidRPr="00B65722" w:rsidRDefault="000C07C3" w:rsidP="0013597C">
      <w:pPr>
        <w:numPr>
          <w:ilvl w:val="2"/>
          <w:numId w:val="2"/>
        </w:numPr>
        <w:tabs>
          <w:tab w:val="clear" w:pos="4680"/>
          <w:tab w:val="left" w:pos="900"/>
        </w:tabs>
        <w:ind w:left="0" w:firstLine="284"/>
        <w:jc w:val="both"/>
      </w:pPr>
      <w:r w:rsidRPr="00B65722">
        <w:t xml:space="preserve">Завчасно надавати Експедиторові усі  документи, необхідні для здійснення останнім завантаження </w:t>
      </w:r>
      <w:r w:rsidR="00D0630E" w:rsidRPr="00B65722">
        <w:t>(вивантаження, у разі коли Експедитор є отримувачем вантажу)</w:t>
      </w:r>
      <w:r w:rsidRPr="00B65722">
        <w:t xml:space="preserve">, сертифікації і митного оформлення товару не пізніше ніж за </w:t>
      </w:r>
      <w:r w:rsidR="0074391C" w:rsidRPr="00B65722">
        <w:t>3 (три)</w:t>
      </w:r>
      <w:r w:rsidRPr="00B65722">
        <w:t xml:space="preserve"> робочих днів до дати завантаження. </w:t>
      </w:r>
    </w:p>
    <w:p w:rsidR="000C07C3" w:rsidRPr="00B65722" w:rsidRDefault="000C07C3" w:rsidP="0013597C">
      <w:pPr>
        <w:numPr>
          <w:ilvl w:val="2"/>
          <w:numId w:val="2"/>
        </w:numPr>
        <w:tabs>
          <w:tab w:val="clear" w:pos="4680"/>
          <w:tab w:val="num" w:pos="900"/>
        </w:tabs>
        <w:ind w:left="0" w:firstLine="284"/>
        <w:jc w:val="both"/>
      </w:pPr>
      <w:r w:rsidRPr="00B65722">
        <w:lastRenderedPageBreak/>
        <w:t>Відшкодувати Експедиторові витрати документально підтверджені актами виконаних робіт, пов’язані  з наданням послуг, що є предметом цього Договору, та оплатити йому винагороду. До початку завантаження забезпечити оплату вартості послуг елеваторів, ХПП та КХП по завантаженню та зберіганню вантажу  згідно наданих рахунків.</w:t>
      </w:r>
    </w:p>
    <w:p w:rsidR="000C07C3" w:rsidRPr="00B65722" w:rsidRDefault="000C07C3" w:rsidP="007217AB">
      <w:pPr>
        <w:numPr>
          <w:ilvl w:val="2"/>
          <w:numId w:val="2"/>
        </w:numPr>
        <w:tabs>
          <w:tab w:val="clear" w:pos="4680"/>
          <w:tab w:val="num" w:pos="900"/>
        </w:tabs>
        <w:ind w:left="0" w:firstLine="284"/>
        <w:jc w:val="both"/>
      </w:pPr>
      <w:r w:rsidRPr="00B65722">
        <w:t xml:space="preserve">Протягом </w:t>
      </w:r>
      <w:r w:rsidR="0074391C" w:rsidRPr="00B65722">
        <w:t>7</w:t>
      </w:r>
      <w:r w:rsidRPr="00B65722">
        <w:t xml:space="preserve"> (</w:t>
      </w:r>
      <w:r w:rsidR="0074391C" w:rsidRPr="00B65722">
        <w:t>семи</w:t>
      </w:r>
      <w:r w:rsidRPr="00B65722">
        <w:t xml:space="preserve">) банківських днів з дати </w:t>
      </w:r>
      <w:r w:rsidRPr="00B65722">
        <w:rPr>
          <w:spacing w:val="-8"/>
        </w:rPr>
        <w:t>отримання рахунку-фактури</w:t>
      </w:r>
      <w:r w:rsidR="00E557E6" w:rsidRPr="00B65722">
        <w:rPr>
          <w:spacing w:val="-8"/>
        </w:rPr>
        <w:t xml:space="preserve"> та всіх підтверджуючих документів, при здійсненні повернення вантажу </w:t>
      </w:r>
      <w:r w:rsidR="000811E3" w:rsidRPr="00B65722">
        <w:rPr>
          <w:noProof/>
        </w:rPr>
        <w:t>через невідповідність якості</w:t>
      </w:r>
      <w:r w:rsidR="000811E3" w:rsidRPr="00B65722">
        <w:rPr>
          <w:spacing w:val="-8"/>
        </w:rPr>
        <w:t xml:space="preserve"> </w:t>
      </w:r>
      <w:r w:rsidR="00E557E6" w:rsidRPr="00B65722">
        <w:rPr>
          <w:spacing w:val="-8"/>
        </w:rPr>
        <w:t>такими документами є належним чином оформлен</w:t>
      </w:r>
      <w:r w:rsidR="00AF6DD3" w:rsidRPr="00B65722">
        <w:rPr>
          <w:spacing w:val="-8"/>
        </w:rPr>
        <w:t xml:space="preserve">і </w:t>
      </w:r>
      <w:r w:rsidR="00E557E6" w:rsidRPr="00B65722">
        <w:rPr>
          <w:spacing w:val="-8"/>
        </w:rPr>
        <w:t>з підписом та печаткою акт про повернення та картка аналізу зерна видані в місці призначення вантажу,</w:t>
      </w:r>
      <w:r w:rsidRPr="00B65722">
        <w:rPr>
          <w:spacing w:val="-8"/>
        </w:rPr>
        <w:t xml:space="preserve"> в</w:t>
      </w:r>
      <w:r w:rsidRPr="00B65722">
        <w:t xml:space="preserve">ідшкодувати погоджені з Клієнтом та здійснені в його інтересах додаткові витрати Експедитора документально підтверджені актами виконаних робіт, що виникли не з вини Експедитора, при виконанні цього Договору. </w:t>
      </w:r>
    </w:p>
    <w:p w:rsidR="000C07C3" w:rsidRPr="00B65722" w:rsidRDefault="000C07C3" w:rsidP="001C7690">
      <w:pPr>
        <w:numPr>
          <w:ilvl w:val="2"/>
          <w:numId w:val="2"/>
        </w:numPr>
        <w:tabs>
          <w:tab w:val="clear" w:pos="4680"/>
          <w:tab w:val="num" w:pos="900"/>
        </w:tabs>
        <w:ind w:left="0" w:firstLine="284"/>
        <w:jc w:val="both"/>
      </w:pPr>
      <w:r w:rsidRPr="00B65722">
        <w:t>Відшкодувати Експедиторові витрати пов’язані зі сплатою штрафних санкцій, нарахованих перевізниками у разі простою транспортних засобів</w:t>
      </w:r>
      <w:r w:rsidR="00C80BF5" w:rsidRPr="00B65722">
        <w:t>, або невиконання планів перевезень Укрзалізниці,</w:t>
      </w:r>
      <w:r w:rsidRPr="00B65722">
        <w:t xml:space="preserve"> з провини Клієнта. Витрати пов’язані зі сплатою штрафних санкцій  мають бути документально підтверджені додатковими угодами, </w:t>
      </w:r>
      <w:r w:rsidR="00C80BF5" w:rsidRPr="00B65722">
        <w:t xml:space="preserve">та/або </w:t>
      </w:r>
      <w:r w:rsidRPr="00B65722">
        <w:t>актами виконаних робіт,</w:t>
      </w:r>
      <w:r w:rsidR="00C80BF5" w:rsidRPr="00B65722">
        <w:t xml:space="preserve"> накопичувальними картками, </w:t>
      </w:r>
      <w:r w:rsidRPr="00B65722">
        <w:t xml:space="preserve"> претензіями, платіжними дорученнями. </w:t>
      </w:r>
    </w:p>
    <w:p w:rsidR="000C07C3" w:rsidRPr="00B65722" w:rsidRDefault="000C07C3" w:rsidP="001C7690">
      <w:pPr>
        <w:numPr>
          <w:ilvl w:val="2"/>
          <w:numId w:val="2"/>
        </w:numPr>
        <w:tabs>
          <w:tab w:val="clear" w:pos="4680"/>
          <w:tab w:val="num" w:pos="900"/>
        </w:tabs>
        <w:ind w:left="0" w:firstLine="284"/>
        <w:jc w:val="both"/>
      </w:pPr>
      <w:r w:rsidRPr="00B65722">
        <w:t xml:space="preserve">Підписати Акт наданих послуг, або у разі незгоди Клієнта з Актом, він зобов’язаний надіслати/надати Експедиторові протягом 5 (п’яти) робочих днів з моменту отримання Акту, лист із зазначенням мотивованих причин відмови від підписання. </w:t>
      </w:r>
    </w:p>
    <w:p w:rsidR="002F7E04" w:rsidRPr="002F7E04" w:rsidRDefault="002F7E04" w:rsidP="002F7E04">
      <w:pPr>
        <w:numPr>
          <w:ilvl w:val="1"/>
          <w:numId w:val="2"/>
        </w:numPr>
        <w:jc w:val="both"/>
        <w:rPr>
          <w:b/>
        </w:rPr>
      </w:pPr>
      <w:r w:rsidRPr="002F7E04">
        <w:rPr>
          <w:b/>
        </w:rPr>
        <w:t>Податкові зобов’язання Сторін та відповідальність у зв’язку з їх порушенням.</w:t>
      </w:r>
    </w:p>
    <w:p w:rsidR="002F7E04" w:rsidRPr="002F7E04" w:rsidRDefault="002F7E04" w:rsidP="002F7E04">
      <w:pPr>
        <w:pStyle w:val="af0"/>
        <w:numPr>
          <w:ilvl w:val="2"/>
          <w:numId w:val="2"/>
        </w:numPr>
        <w:tabs>
          <w:tab w:val="clear" w:pos="4680"/>
          <w:tab w:val="num" w:pos="851"/>
        </w:tabs>
        <w:ind w:left="0" w:firstLine="142"/>
        <w:jc w:val="both"/>
      </w:pPr>
      <w:r w:rsidRPr="002F7E04">
        <w:t>З урахуванням вимог Податкового кодексу України та умов даного Договору, Експедитор зобов’язаний: в день виникнення податкових зобов’язан</w:t>
      </w:r>
      <w:r>
        <w:t xml:space="preserve">ь скласти податкову накладну; </w:t>
      </w:r>
      <w:r w:rsidRPr="002F7E04">
        <w:t>протягом 5 календарних днів з моменту складання податкової накладної/розрахунку коригування (надалі – ПН/РК), в будь-якому випадку до моменту реєстрації в Єдиному реєстрі податкових накладних (надалі – ЄРПН) погодити її/його зміст із Клієнтом, а в разі виявлення помилок останнім – здійснити їх виправлення у відповідності до наданих зауважень;   протягом 15 календарних днів наступних від дати складання ПН/РК, здійснити реєстрацію погодженої Клієнтом ПН/РК в ЄРПН;   надати, в день реєстрації ПН/РК в ЄРПН, Клієнту таку  ПН/РК з  квитанцією про її прийняття до ЄРПН у електронній формі за допомогою програмного забезпечення Модуль «М.Е.Doc IS Електронний документообіг»;  не вносити будь-яких коригувань в бухгалтерські документи та податкову  звітність, що відображає господарські операції за даним Договором, без погодження Клієнтом</w:t>
      </w:r>
      <w:r w:rsidR="009D4503">
        <w:t>;</w:t>
      </w:r>
      <w:r w:rsidRPr="002F7E04">
        <w:t xml:space="preserve"> у випадку анулювання реєстрації платника податку на додану вартість, Експедитор зобов’язаний негайно, але не пізніше ніж протягом 8 (восьми) робочих годин з дати такого анулювання, письмово попередити про це Клієнта.</w:t>
      </w:r>
    </w:p>
    <w:p w:rsidR="002F7E04" w:rsidRDefault="002F7E04" w:rsidP="002F7E04">
      <w:pPr>
        <w:pStyle w:val="af0"/>
        <w:numPr>
          <w:ilvl w:val="2"/>
          <w:numId w:val="2"/>
        </w:numPr>
        <w:tabs>
          <w:tab w:val="clear" w:pos="4680"/>
          <w:tab w:val="num" w:pos="851"/>
        </w:tabs>
        <w:ind w:left="0" w:firstLine="142"/>
        <w:jc w:val="both"/>
      </w:pPr>
      <w:r w:rsidRPr="002F7E04">
        <w:lastRenderedPageBreak/>
        <w:t xml:space="preserve">У разі порушення умов п. 2.3.1. цього Договору, включаючи (але не виключно) порушення порядку заповнення (оформлення) ПН/РК, виявлення в них помилок та порушення строків реєстрації ПН/РК в Єдиному реєстрі податкових накладних, Експедитор зобов’язаний сплатити Клієнту, за вимогою останнього, штраф у розмірі 21% (двадцять один відсоток) від суми податкової накладної (Загальна сума з ПДВ зазначена у відповідній податковій накладній), відносно якої </w:t>
      </w:r>
      <w:proofErr w:type="spellStart"/>
      <w:r w:rsidRPr="002F7E04">
        <w:t>виникло</w:t>
      </w:r>
      <w:proofErr w:type="spellEnd"/>
      <w:r w:rsidRPr="002F7E04">
        <w:t xml:space="preserve"> порушення, що складена, або має бути складена </w:t>
      </w:r>
      <w:r w:rsidRPr="002F7E04">
        <w:rPr>
          <w:noProof/>
        </w:rPr>
        <w:t>Експедитором</w:t>
      </w:r>
      <w:r w:rsidRPr="002F7E04">
        <w:t xml:space="preserve"> згідно проведеної операції (сплати попередньої оплати (авансу), поставки товару/виконання робіт/надання послуг) та додатково відшкодувати всю суму понесених витрат та завданих внаслідок такого порушення збитків (в </w:t>
      </w:r>
      <w:proofErr w:type="spellStart"/>
      <w:r w:rsidRPr="002F7E04">
        <w:t>т.ч</w:t>
      </w:r>
      <w:proofErr w:type="spellEnd"/>
      <w:r w:rsidRPr="002F7E04">
        <w:t xml:space="preserve">. суми штрафних санкцій контролюючих органів), за кожний випадок такого порушення. Клієнт має право в односторонньому порядку утримати всю суму нарахованих штрафних санкцій з належної до сплати </w:t>
      </w:r>
      <w:r w:rsidRPr="002F7E04">
        <w:rPr>
          <w:noProof/>
        </w:rPr>
        <w:t>Експедитору</w:t>
      </w:r>
      <w:r w:rsidRPr="002F7E04">
        <w:t xml:space="preserve"> суми грошових коштів.</w:t>
      </w:r>
    </w:p>
    <w:p w:rsidR="00775255" w:rsidRDefault="00775255" w:rsidP="00775255">
      <w:pPr>
        <w:pStyle w:val="af0"/>
        <w:numPr>
          <w:ilvl w:val="2"/>
          <w:numId w:val="2"/>
        </w:numPr>
        <w:tabs>
          <w:tab w:val="clear" w:pos="4680"/>
          <w:tab w:val="num" w:pos="851"/>
        </w:tabs>
        <w:ind w:left="0" w:firstLine="142"/>
        <w:jc w:val="both"/>
      </w:pPr>
      <w:r>
        <w:t xml:space="preserve">У разі якщо органами державної фіскальної служби України чи іншими органами уповноваженими згідно чинного законодавства України  (за наслідками винесення податкового повідомлення-рішення, </w:t>
      </w:r>
      <w:proofErr w:type="spellStart"/>
      <w:r>
        <w:t>акта</w:t>
      </w:r>
      <w:proofErr w:type="spellEnd"/>
      <w:r>
        <w:t xml:space="preserve"> перевірки, довідки, внесення коригувань до особового рахунка Клієнта як платника податків, іншим способом) та/або рішенням (постановою) суду буде зменшено податковий кредит Клієнта з ПДВ за податковими накладними Експедитора, зменшено валові витрати Клієнта на вартість товарів, придбаних у Експедитора, донараховано Клієнту податки, збори, обов'язкові платежі, нараховані Клієнту штрафні санкції за порушення податкового законодавства або судом буде прийнято рішення про стягнення в дохід держави отриманого за угодою визнаною недійсною (нікчемною) Експедитор зобов'язується протягом 15 (п'ятнадцяти) календарних днів з дати відправлення Клієнтом відповідної вимоги Експедитору сплатити Клієнту грошові кошти в розмірі рівному сумі, на яку Клієнту зменшено податковий кредит по ПДВ, зменшені валові витрати, донараховані податки, збори, обов'язкові платежі, нараховані штрафні санкції, стягнуто в дохід держави отримане за угодою, визнаною недійсною - далі «Виплата». </w:t>
      </w:r>
    </w:p>
    <w:p w:rsidR="00775255" w:rsidRDefault="00775255" w:rsidP="00775255">
      <w:pPr>
        <w:jc w:val="both"/>
      </w:pPr>
      <w:r>
        <w:t xml:space="preserve">У разі наявності заборгованості Клієнта перед Експедитором і не виконання Експедитором у зазначений вище термін своїх зобов'язань по перерахуванню коштів, Виплата здійснюється шляхом проведення заліку зустрічних однорідних вимог за рахунок коштів, що підлягають оплаті Клієнтом Експедитору за будь-якими грошовими зобов'язаннями (з обов'язковим письмовим повідомленням Експедитора за його місцезнаходженням, зазначеним в цьому Договорі). </w:t>
      </w:r>
    </w:p>
    <w:p w:rsidR="00775255" w:rsidRDefault="00775255" w:rsidP="00775255">
      <w:pPr>
        <w:jc w:val="both"/>
      </w:pPr>
      <w:r>
        <w:t xml:space="preserve">У разі невиконання Експедитором своїх зобов'язань, зазначених у цьому пункті Договору, Клієнт має право на стягнення суми Виплати в судовому порядку. </w:t>
      </w:r>
    </w:p>
    <w:p w:rsidR="00775255" w:rsidRPr="002F7E04" w:rsidRDefault="00775255" w:rsidP="00775255">
      <w:pPr>
        <w:jc w:val="both"/>
      </w:pPr>
      <w:r>
        <w:lastRenderedPageBreak/>
        <w:t>У разі якщо рішення (акт, дії) органу державної фіскальної служби України чи іншого органу уповноваженого згідно чинного законодавства України або рішення суду (які послужили підставою для виникнення зобов'язань по Виплаті) в подальшому будуть визнані незаконними і скасовані (повністю або частково), Клієнт зобов'язаний повернути Експедитору отримані від нього як Виплати грошові кошти у відповідній сумі (</w:t>
      </w:r>
      <w:proofErr w:type="spellStart"/>
      <w:r>
        <w:t>пропорційно</w:t>
      </w:r>
      <w:proofErr w:type="spellEnd"/>
      <w:r>
        <w:t>, в залежності від того, в якій частині рішення (акт, дії) визнані незаконними, скасовані, змінені). При цьому, якщо з Клієнта фактично були стягнуті до бюджету суми донарахованих податків, зборів, штрафних санкцій, вартість отриманого за угодою, то повернення Експедитору коштів здійснюється тільки після їх фактичного отримання Клієнтом з бюджету і тільки в розмірі суми, повернутої з бюджету.</w:t>
      </w:r>
    </w:p>
    <w:p w:rsidR="00174080" w:rsidRPr="00B65722" w:rsidRDefault="00174080" w:rsidP="00174080">
      <w:pPr>
        <w:jc w:val="both"/>
      </w:pPr>
    </w:p>
    <w:p w:rsidR="000C07C3" w:rsidRPr="00B65722" w:rsidRDefault="000C07C3" w:rsidP="00A655C5">
      <w:pPr>
        <w:numPr>
          <w:ilvl w:val="0"/>
          <w:numId w:val="2"/>
        </w:numPr>
        <w:ind w:left="0" w:firstLine="284"/>
        <w:jc w:val="center"/>
        <w:rPr>
          <w:b/>
        </w:rPr>
      </w:pPr>
      <w:r w:rsidRPr="00B65722">
        <w:rPr>
          <w:b/>
        </w:rPr>
        <w:t>ПОРЯДОК  РОЗРАХУНКІВ</w:t>
      </w:r>
    </w:p>
    <w:p w:rsidR="000C07C3" w:rsidRPr="00B65722" w:rsidRDefault="000C07C3" w:rsidP="00395FFF">
      <w:pPr>
        <w:numPr>
          <w:ilvl w:val="1"/>
          <w:numId w:val="2"/>
        </w:numPr>
        <w:tabs>
          <w:tab w:val="num" w:pos="1080"/>
        </w:tabs>
        <w:ind w:left="0" w:firstLine="284"/>
        <w:jc w:val="both"/>
      </w:pPr>
      <w:r w:rsidRPr="00B65722">
        <w:t xml:space="preserve">За надання послуг Експедитор виставляє Клієнтові рахунок згідно погоджених  ставок, встановлених в </w:t>
      </w:r>
      <w:r w:rsidRPr="00B65722">
        <w:rPr>
          <w:noProof/>
          <w:lang w:val="ru-RU"/>
        </w:rPr>
        <w:t>д</w:t>
      </w:r>
      <w:r w:rsidRPr="00B65722">
        <w:rPr>
          <w:noProof/>
        </w:rPr>
        <w:t>одатко</w:t>
      </w:r>
      <w:r w:rsidRPr="00B65722">
        <w:rPr>
          <w:noProof/>
          <w:lang w:val="ru-RU"/>
        </w:rPr>
        <w:t>вих угодах</w:t>
      </w:r>
      <w:r w:rsidRPr="00B65722">
        <w:rPr>
          <w:noProof/>
        </w:rPr>
        <w:t xml:space="preserve"> до Договору</w:t>
      </w:r>
      <w:r w:rsidRPr="00B65722">
        <w:t xml:space="preserve">. </w:t>
      </w:r>
    </w:p>
    <w:p w:rsidR="000C07C3" w:rsidRPr="00B65722" w:rsidRDefault="00556577" w:rsidP="00A655C5">
      <w:pPr>
        <w:numPr>
          <w:ilvl w:val="1"/>
          <w:numId w:val="2"/>
        </w:numPr>
        <w:tabs>
          <w:tab w:val="num" w:pos="1080"/>
        </w:tabs>
        <w:ind w:left="0" w:firstLine="284"/>
        <w:jc w:val="both"/>
      </w:pPr>
      <w:r w:rsidRPr="00B65722">
        <w:t xml:space="preserve">Оплата здійснюється Клієнтом лише за фактично надані послуги </w:t>
      </w:r>
      <w:r w:rsidR="005E3F76" w:rsidRPr="00B65722">
        <w:t>після надання документів передбачених п.2.1.14</w:t>
      </w:r>
      <w:r w:rsidR="00F0303C" w:rsidRPr="00B65722">
        <w:t>.</w:t>
      </w:r>
      <w:r w:rsidR="005E3F76" w:rsidRPr="00B65722">
        <w:t xml:space="preserve"> </w:t>
      </w:r>
      <w:r w:rsidRPr="00B65722">
        <w:t xml:space="preserve">згідно виставленого Експедитором рахунку протягом </w:t>
      </w:r>
      <w:r w:rsidR="00CE6032" w:rsidRPr="00B65722">
        <w:t>7</w:t>
      </w:r>
      <w:r w:rsidR="00DB19E4" w:rsidRPr="00B65722">
        <w:t xml:space="preserve"> (</w:t>
      </w:r>
      <w:r w:rsidR="00CE6032" w:rsidRPr="00B65722">
        <w:t>семи</w:t>
      </w:r>
      <w:r w:rsidR="00DB19E4" w:rsidRPr="00B65722">
        <w:t xml:space="preserve">) </w:t>
      </w:r>
      <w:r w:rsidRPr="00B65722">
        <w:t>банківських днів, починаючи з дня отримання Клієнтом рахунку.</w:t>
      </w:r>
    </w:p>
    <w:p w:rsidR="000C07C3" w:rsidRPr="00B65722" w:rsidRDefault="000C07C3" w:rsidP="00A655C5">
      <w:pPr>
        <w:numPr>
          <w:ilvl w:val="1"/>
          <w:numId w:val="2"/>
        </w:numPr>
        <w:tabs>
          <w:tab w:val="num" w:pos="1080"/>
        </w:tabs>
        <w:ind w:left="0" w:firstLine="284"/>
        <w:jc w:val="both"/>
      </w:pPr>
      <w:r w:rsidRPr="00B65722">
        <w:t>Розрахунки між Експедитором та Клієнтом здійснюються в національній валюті України шляхом перерахування грошових коштів на поточний рахунок Експедитора по кожній додатковій угоді</w:t>
      </w:r>
      <w:r w:rsidRPr="00B65722" w:rsidDel="00F859D4">
        <w:t xml:space="preserve"> </w:t>
      </w:r>
      <w:r w:rsidRPr="00B65722">
        <w:t xml:space="preserve">окремо. </w:t>
      </w:r>
    </w:p>
    <w:p w:rsidR="000C07C3" w:rsidRPr="00B65722" w:rsidRDefault="000C07C3" w:rsidP="00A655C5">
      <w:pPr>
        <w:numPr>
          <w:ilvl w:val="1"/>
          <w:numId w:val="2"/>
        </w:numPr>
        <w:tabs>
          <w:tab w:val="num" w:pos="1080"/>
        </w:tabs>
        <w:ind w:left="0" w:firstLine="284"/>
        <w:jc w:val="both"/>
      </w:pPr>
      <w:r w:rsidRPr="00B65722">
        <w:t>Загальна договірна сума за Договором не є фіксованою, її розмір визначається видом та обсягом наданих транспортно-експедиторських послуг, що оформлюються відповідними додатковими угодах</w:t>
      </w:r>
      <w:r w:rsidRPr="00B65722" w:rsidDel="00052608">
        <w:t xml:space="preserve"> </w:t>
      </w:r>
      <w:r w:rsidRPr="00B65722">
        <w:t>та Актами наданих послуг до цього Договору.</w:t>
      </w:r>
    </w:p>
    <w:p w:rsidR="000C07C3" w:rsidRPr="00B65722" w:rsidRDefault="000C07C3" w:rsidP="00A655C5">
      <w:pPr>
        <w:numPr>
          <w:ilvl w:val="1"/>
          <w:numId w:val="2"/>
        </w:numPr>
        <w:tabs>
          <w:tab w:val="num" w:pos="1080"/>
        </w:tabs>
        <w:ind w:left="0" w:firstLine="284"/>
        <w:jc w:val="both"/>
      </w:pPr>
      <w:r w:rsidRPr="00B65722">
        <w:t>Розмір договірної ціни включає в себе: винагороду Експедиторові, залізничний тариф, вартість виготовлення ЗПП, станційні збори, СЕС, оформлення карантинн</w:t>
      </w:r>
      <w:r w:rsidR="00080069" w:rsidRPr="00B65722">
        <w:t>их, ветеринарних сертифікатів</w:t>
      </w:r>
      <w:r w:rsidRPr="00B65722">
        <w:t xml:space="preserve">, ТПП, ВМД, митних платежів, лабораторних досліджень продукції, послуги митного брокера, ПГВК. </w:t>
      </w:r>
    </w:p>
    <w:p w:rsidR="000C07C3" w:rsidRPr="00B65722" w:rsidRDefault="000C07C3" w:rsidP="00A655C5">
      <w:pPr>
        <w:numPr>
          <w:ilvl w:val="1"/>
          <w:numId w:val="2"/>
        </w:numPr>
        <w:tabs>
          <w:tab w:val="num" w:pos="1080"/>
        </w:tabs>
        <w:ind w:left="0" w:firstLine="284"/>
        <w:jc w:val="both"/>
      </w:pPr>
      <w:r w:rsidRPr="00B65722">
        <w:t>По закінченню надання послуг з відправлення заявленого вантажу здійснюється звірка  виконаних сторонами обов’язків, після чого Експедитор надсилає Клієнтові Акт звірки взаєморозрахунків. У відповідності до цього Акту здійснюються кінцеві взаєморозрахунки сторін.</w:t>
      </w:r>
    </w:p>
    <w:p w:rsidR="000C07C3" w:rsidRPr="00B65722" w:rsidRDefault="000C07C3" w:rsidP="00062DA3">
      <w:pPr>
        <w:numPr>
          <w:ilvl w:val="1"/>
          <w:numId w:val="2"/>
        </w:numPr>
        <w:tabs>
          <w:tab w:val="num" w:pos="1080"/>
        </w:tabs>
        <w:ind w:left="0" w:firstLine="284"/>
        <w:jc w:val="both"/>
      </w:pPr>
      <w:r w:rsidRPr="00B65722">
        <w:t>Датою оплати вважається дата надходження грошових коштів на рахунок Експедитора.</w:t>
      </w:r>
    </w:p>
    <w:p w:rsidR="000C07C3" w:rsidRPr="00B65722" w:rsidRDefault="000C07C3" w:rsidP="00A5374A">
      <w:pPr>
        <w:numPr>
          <w:ilvl w:val="1"/>
          <w:numId w:val="2"/>
        </w:numPr>
        <w:tabs>
          <w:tab w:val="num" w:pos="1080"/>
        </w:tabs>
        <w:ind w:left="0" w:firstLine="284"/>
        <w:jc w:val="both"/>
      </w:pPr>
      <w:r w:rsidRPr="00B65722">
        <w:t xml:space="preserve">Клієнт зобов’язаний  відшкодувати узгоджені з ним та здійснені на його користь додаткові витрати Експедитора, які виникли не з вини Експедитора при виконанні Договору. Підтвердженням додаткових витрат Експедитора є акти виконаних робіт, висновки </w:t>
      </w:r>
      <w:r w:rsidRPr="00B65722">
        <w:lastRenderedPageBreak/>
        <w:t xml:space="preserve">експертизи, надані третіми особами (суб’єктами господарювання), що були залучені до виконання Договору або органами влади. Відшкодування Клієнтом документально підтверджених додаткових витрат Експедитора здійснюється на підставі наданого останнім рахунку протягом </w:t>
      </w:r>
      <w:r w:rsidR="0074391C" w:rsidRPr="00B65722">
        <w:t xml:space="preserve">7 (семи) </w:t>
      </w:r>
      <w:r w:rsidRPr="00B65722">
        <w:t xml:space="preserve"> банківських днів з дня виставлення рахунку.</w:t>
      </w:r>
      <w:r w:rsidR="00462388" w:rsidRPr="00B65722">
        <w:t xml:space="preserve"> </w:t>
      </w:r>
      <w:r w:rsidR="00462388" w:rsidRPr="00B65722">
        <w:rPr>
          <w:spacing w:val="-8"/>
        </w:rPr>
        <w:t xml:space="preserve">При здійсненні повернення вантажу </w:t>
      </w:r>
      <w:r w:rsidR="000811E3" w:rsidRPr="00B65722">
        <w:rPr>
          <w:noProof/>
        </w:rPr>
        <w:t>через невідповідність якості</w:t>
      </w:r>
      <w:r w:rsidR="000811E3" w:rsidRPr="00B65722">
        <w:rPr>
          <w:spacing w:val="-8"/>
        </w:rPr>
        <w:t xml:space="preserve"> </w:t>
      </w:r>
      <w:r w:rsidR="00462388" w:rsidRPr="00B65722">
        <w:rPr>
          <w:spacing w:val="-8"/>
        </w:rPr>
        <w:t>витрати відшкодовуються лиш</w:t>
      </w:r>
      <w:r w:rsidR="0092089F" w:rsidRPr="00B65722">
        <w:rPr>
          <w:spacing w:val="-8"/>
        </w:rPr>
        <w:t>е</w:t>
      </w:r>
      <w:r w:rsidR="00462388" w:rsidRPr="00B65722">
        <w:rPr>
          <w:spacing w:val="-8"/>
        </w:rPr>
        <w:t xml:space="preserve"> після надання </w:t>
      </w:r>
      <w:r w:rsidR="00462388" w:rsidRPr="00B65722">
        <w:t xml:space="preserve">Експедитором </w:t>
      </w:r>
      <w:r w:rsidR="00462388" w:rsidRPr="00B65722">
        <w:rPr>
          <w:spacing w:val="-8"/>
        </w:rPr>
        <w:t>належним чином оформлени</w:t>
      </w:r>
      <w:r w:rsidR="00AF6DD3" w:rsidRPr="00B65722">
        <w:rPr>
          <w:spacing w:val="-8"/>
        </w:rPr>
        <w:t>х</w:t>
      </w:r>
      <w:r w:rsidR="00462388" w:rsidRPr="00B65722">
        <w:rPr>
          <w:spacing w:val="-8"/>
        </w:rPr>
        <w:t xml:space="preserve"> з підписом та печаткою акту про повернення та картки аналізу зерна </w:t>
      </w:r>
      <w:r w:rsidR="00AF6DD3" w:rsidRPr="00B65722">
        <w:rPr>
          <w:spacing w:val="-8"/>
        </w:rPr>
        <w:t>виданих</w:t>
      </w:r>
      <w:r w:rsidR="00462388" w:rsidRPr="00B65722">
        <w:rPr>
          <w:spacing w:val="-8"/>
        </w:rPr>
        <w:t xml:space="preserve"> в місці призначення вантажу</w:t>
      </w:r>
      <w:r w:rsidR="00AF6DD3" w:rsidRPr="00B65722">
        <w:rPr>
          <w:spacing w:val="-8"/>
        </w:rPr>
        <w:t>.</w:t>
      </w:r>
    </w:p>
    <w:p w:rsidR="000C07C3" w:rsidRPr="00B65722" w:rsidRDefault="000C07C3" w:rsidP="00A5374A">
      <w:pPr>
        <w:numPr>
          <w:ilvl w:val="1"/>
          <w:numId w:val="2"/>
        </w:numPr>
        <w:tabs>
          <w:tab w:val="num" w:pos="1080"/>
        </w:tabs>
        <w:ind w:left="0" w:firstLine="284"/>
        <w:jc w:val="both"/>
      </w:pPr>
      <w:r w:rsidRPr="00B65722">
        <w:t xml:space="preserve">У випадку відмови Клієнта від заявленого перевезення  або неможливості надання послуг Експедитором на повну суму передплати, Експедитор зобов’язаний повернути Клієнту невикористану суму протягом 10 банківських днів з дня отримання повідомлення сторони. Повернення коштів провадиться Експедитором за винятком  витрат в інтересах Клієнта документально підтверджених актами виконаних робіт, та які виникли не з вини Експедитора. За згодою Клієнта зазначені кошти зараховуються Експедитором в рахунок оплати Послуг Експедитора по організації майбутніх перевезень. </w:t>
      </w:r>
    </w:p>
    <w:p w:rsidR="000C07C3" w:rsidRPr="00B65722" w:rsidRDefault="000C07C3" w:rsidP="00A655C5">
      <w:pPr>
        <w:tabs>
          <w:tab w:val="num" w:pos="1080"/>
        </w:tabs>
        <w:ind w:firstLine="284"/>
        <w:jc w:val="both"/>
      </w:pPr>
    </w:p>
    <w:p w:rsidR="000C07C3" w:rsidRPr="00B65722" w:rsidRDefault="000C07C3" w:rsidP="00A655C5">
      <w:pPr>
        <w:numPr>
          <w:ilvl w:val="0"/>
          <w:numId w:val="2"/>
        </w:numPr>
        <w:ind w:left="0" w:firstLine="284"/>
        <w:jc w:val="center"/>
        <w:rPr>
          <w:b/>
        </w:rPr>
      </w:pPr>
      <w:r w:rsidRPr="00B65722">
        <w:rPr>
          <w:b/>
        </w:rPr>
        <w:t>ВІДПОВІДАЛЬНІСТЬ СТОРІН</w:t>
      </w:r>
    </w:p>
    <w:p w:rsidR="000C07C3" w:rsidRPr="00B65722" w:rsidRDefault="000C07C3" w:rsidP="00A655C5">
      <w:pPr>
        <w:pStyle w:val="a3"/>
        <w:ind w:firstLine="284"/>
        <w:rPr>
          <w:rFonts w:ascii="Times New Roman" w:hAnsi="Times New Roman"/>
          <w:szCs w:val="24"/>
          <w:lang w:val="uk-UA"/>
        </w:rPr>
      </w:pPr>
      <w:r w:rsidRPr="00B65722">
        <w:rPr>
          <w:rFonts w:ascii="Times New Roman" w:hAnsi="Times New Roman"/>
          <w:szCs w:val="24"/>
        </w:rPr>
        <w:t xml:space="preserve">4.1. </w:t>
      </w:r>
      <w:r w:rsidRPr="00B65722">
        <w:rPr>
          <w:rFonts w:ascii="Times New Roman" w:hAnsi="Times New Roman"/>
          <w:szCs w:val="24"/>
          <w:lang w:val="uk-UA"/>
        </w:rPr>
        <w:t>За невиконання або неналежне виконання зобов'язань за цим Договором Сторони несуть відповідальність, відповідно до норм чинного законодавства України. Сторона, що порушила свої зобов'язання за цим Договором повинна негайно усунути ці порушення.</w:t>
      </w:r>
    </w:p>
    <w:p w:rsidR="000C07C3" w:rsidRPr="00B65722" w:rsidRDefault="000C07C3" w:rsidP="00A655C5">
      <w:pPr>
        <w:ind w:firstLine="284"/>
        <w:jc w:val="both"/>
      </w:pPr>
      <w:r w:rsidRPr="00B65722">
        <w:t xml:space="preserve">4.2. Надання послуг </w:t>
      </w:r>
      <w:r w:rsidR="00753BB0" w:rsidRPr="00B65722">
        <w:t>транспортного експедирування</w:t>
      </w:r>
      <w:r w:rsidRPr="00B65722">
        <w:t xml:space="preserve"> по обсягу, строкам, якості й умовам обслуговування повинне відповідати умовам даного Договору.</w:t>
      </w:r>
    </w:p>
    <w:p w:rsidR="000C07C3" w:rsidRPr="00B65722" w:rsidRDefault="000C07C3" w:rsidP="00A655C5">
      <w:pPr>
        <w:ind w:firstLine="284"/>
        <w:jc w:val="both"/>
      </w:pPr>
      <w:r w:rsidRPr="00B65722">
        <w:t xml:space="preserve">4.3. У випадку залучення третіх осіб до виконання своїх зобов'язань за цим Договором, Експедитор несе </w:t>
      </w:r>
      <w:proofErr w:type="spellStart"/>
      <w:r w:rsidRPr="00B65722">
        <w:rPr>
          <w:lang w:val="ru-RU"/>
        </w:rPr>
        <w:t>повну</w:t>
      </w:r>
      <w:proofErr w:type="spellEnd"/>
      <w:r w:rsidRPr="00B65722">
        <w:t xml:space="preserve"> відповідальність за невиконання або неналежне виконання зобов'язань притягнутих ним третіх осіб, як за свої власні.</w:t>
      </w:r>
    </w:p>
    <w:p w:rsidR="000C07C3" w:rsidRPr="00B65722" w:rsidRDefault="000C07C3" w:rsidP="00A655C5">
      <w:pPr>
        <w:ind w:firstLine="284"/>
        <w:jc w:val="both"/>
      </w:pPr>
      <w:r w:rsidRPr="00B65722">
        <w:t xml:space="preserve">4.4. Клієнт відповідає за правильність та вірогідність інформації, повідомленої ним Експедиторові й необхідної йому для виконання </w:t>
      </w:r>
      <w:r w:rsidR="00753BB0" w:rsidRPr="00B65722">
        <w:rPr>
          <w:noProof/>
        </w:rPr>
        <w:t>транспортно-</w:t>
      </w:r>
      <w:r w:rsidR="00753BB0" w:rsidRPr="00B65722">
        <w:t>експедиторського</w:t>
      </w:r>
      <w:r w:rsidR="00753BB0" w:rsidRPr="00B65722">
        <w:rPr>
          <w:noProof/>
        </w:rPr>
        <w:t xml:space="preserve"> </w:t>
      </w:r>
      <w:r w:rsidRPr="00B65722">
        <w:t xml:space="preserve">обслуговування вантажів. </w:t>
      </w:r>
    </w:p>
    <w:p w:rsidR="000C07C3" w:rsidRPr="00B65722" w:rsidRDefault="000C07C3" w:rsidP="00192634">
      <w:pPr>
        <w:ind w:firstLine="284"/>
        <w:jc w:val="both"/>
      </w:pPr>
      <w:r w:rsidRPr="00B65722">
        <w:t>4.5. Експедитор несе матеріальну відповідальність за збереження вантажу під час перевезення. Експедитор несе відповідальність за втрату вантажу, якщо кількість втраченого вантажу перевищує норми природної втрати, передбаченої цим Договором. При цьому, кількість фактично доставленого вантажу визначається шляхом зважування на повірених електронних залізничних вагах у пункті приймання вантажу за результатами зважування</w:t>
      </w:r>
      <w:r w:rsidR="00D25144" w:rsidRPr="00B65722">
        <w:t xml:space="preserve"> </w:t>
      </w:r>
      <w:r w:rsidRPr="00B65722">
        <w:t xml:space="preserve"> всієї партії</w:t>
      </w:r>
      <w:r w:rsidR="00D25144" w:rsidRPr="00B65722">
        <w:t xml:space="preserve"> згідно відповідної заявки</w:t>
      </w:r>
      <w:r w:rsidRPr="00B65722">
        <w:t>.</w:t>
      </w:r>
    </w:p>
    <w:p w:rsidR="000C07C3" w:rsidRPr="00B65722" w:rsidRDefault="000C07C3" w:rsidP="00192634">
      <w:pPr>
        <w:jc w:val="both"/>
      </w:pPr>
      <w:r w:rsidRPr="00B65722">
        <w:t xml:space="preserve">    4.6. Вантаж вважається доставленим без втрати, якщо різниця між вагою, переданою до перевезення, визначених на вагах в пункті відвантаження і вагою, визначеною в пункті </w:t>
      </w:r>
      <w:r w:rsidRPr="00B65722">
        <w:lastRenderedPageBreak/>
        <w:t xml:space="preserve">призначення при перевезенні залізничним транспортом для зернових і олійних культур становить – 0,5%. </w:t>
      </w:r>
    </w:p>
    <w:p w:rsidR="000C07C3" w:rsidRPr="00B65722" w:rsidRDefault="000C07C3" w:rsidP="00A655C5">
      <w:pPr>
        <w:ind w:firstLine="284"/>
        <w:jc w:val="both"/>
      </w:pPr>
      <w:r w:rsidRPr="00B65722">
        <w:t>При цьому, понаднормові н</w:t>
      </w:r>
      <w:r w:rsidR="00877973">
        <w:t>естачі розраховуються  по кожному відправленню (залізничній</w:t>
      </w:r>
      <w:r w:rsidRPr="00B65722">
        <w:t xml:space="preserve"> </w:t>
      </w:r>
      <w:r w:rsidR="00877973">
        <w:t>накладній)</w:t>
      </w:r>
      <w:r w:rsidRPr="00B65722">
        <w:t xml:space="preserve"> окремо.</w:t>
      </w:r>
    </w:p>
    <w:p w:rsidR="000C07C3" w:rsidRPr="00B65722" w:rsidRDefault="000C07C3" w:rsidP="00A655C5">
      <w:pPr>
        <w:ind w:firstLine="284"/>
        <w:jc w:val="both"/>
        <w:rPr>
          <w:strike/>
        </w:rPr>
      </w:pPr>
      <w:r w:rsidRPr="00B65722">
        <w:t xml:space="preserve">4.7. Експедитор зобов’язаний відшкодувати вартість втраченого вантажу </w:t>
      </w:r>
      <w:r w:rsidR="00500CEA" w:rsidRPr="00B65722">
        <w:t xml:space="preserve">з розрахунку ринкової ціни вантажу </w:t>
      </w:r>
      <w:r w:rsidR="00C37BA6" w:rsidRPr="00B65722">
        <w:t xml:space="preserve">протягом </w:t>
      </w:r>
      <w:r w:rsidR="003F5A3C" w:rsidRPr="00B65722">
        <w:t>3-х (трьох)</w:t>
      </w:r>
      <w:r w:rsidR="00C37BA6" w:rsidRPr="00B65722">
        <w:t xml:space="preserve"> робочих днів з дня пред’явлення претензії</w:t>
      </w:r>
      <w:r w:rsidRPr="00B65722">
        <w:t xml:space="preserve">. </w:t>
      </w:r>
      <w:r w:rsidR="009B61B3" w:rsidRPr="00B65722">
        <w:t>У випадку порушення строків сплати вартості втраченого вантажу Експедитор сплачує на користь Клієнта відсотки за неправомірне користування коштами в розмірі 40 (сорок) відсотків річних з простроченої суми за весь період прострочення.</w:t>
      </w:r>
    </w:p>
    <w:p w:rsidR="000C07C3" w:rsidRPr="00B65722" w:rsidRDefault="000C07C3" w:rsidP="00A655C5">
      <w:pPr>
        <w:ind w:firstLine="284"/>
        <w:jc w:val="both"/>
      </w:pPr>
      <w:r w:rsidRPr="00B65722">
        <w:t xml:space="preserve">Претензії Клієнта про відшкодування вартості втраченого вантажу можуть пред’являтися протягом </w:t>
      </w:r>
      <w:r w:rsidR="004F642B" w:rsidRPr="00B65722">
        <w:t xml:space="preserve">одного року </w:t>
      </w:r>
      <w:r w:rsidRPr="00B65722">
        <w:t>з дати здійснення відповідного перевезення, незалежно від підписання акту н</w:t>
      </w:r>
      <w:r w:rsidR="00563948" w:rsidRPr="00B65722">
        <w:t xml:space="preserve">аданих послуг (виконаних робіт). </w:t>
      </w:r>
    </w:p>
    <w:p w:rsidR="000C07C3" w:rsidRPr="00B65722" w:rsidRDefault="000C07C3" w:rsidP="00552D7A">
      <w:pPr>
        <w:tabs>
          <w:tab w:val="left" w:pos="900"/>
        </w:tabs>
        <w:jc w:val="both"/>
        <w:rPr>
          <w:noProof/>
        </w:rPr>
      </w:pPr>
      <w:r w:rsidRPr="00B65722">
        <w:rPr>
          <w:noProof/>
        </w:rPr>
        <w:t xml:space="preserve">     </w:t>
      </w:r>
      <w:r w:rsidRPr="00B65722">
        <w:t xml:space="preserve">Експедитор зобов’язаний відшкодувати </w:t>
      </w:r>
      <w:r w:rsidR="00562A3C" w:rsidRPr="00B65722">
        <w:rPr>
          <w:noProof/>
        </w:rPr>
        <w:t>Клієнту витрати</w:t>
      </w:r>
      <w:r w:rsidRPr="00B65722">
        <w:rPr>
          <w:noProof/>
        </w:rPr>
        <w:t xml:space="preserve"> </w:t>
      </w:r>
      <w:r w:rsidR="00562A3C" w:rsidRPr="00B65722">
        <w:rPr>
          <w:noProof/>
        </w:rPr>
        <w:t>(штрафні</w:t>
      </w:r>
      <w:r w:rsidRPr="00B65722">
        <w:rPr>
          <w:noProof/>
        </w:rPr>
        <w:t xml:space="preserve"> санкці</w:t>
      </w:r>
      <w:r w:rsidR="00562A3C" w:rsidRPr="00B65722">
        <w:rPr>
          <w:noProof/>
        </w:rPr>
        <w:t>ї</w:t>
      </w:r>
      <w:r w:rsidRPr="00B65722">
        <w:rPr>
          <w:noProof/>
        </w:rPr>
        <w:t>,</w:t>
      </w:r>
      <w:r w:rsidR="00562A3C" w:rsidRPr="00B65722">
        <w:rPr>
          <w:noProof/>
        </w:rPr>
        <w:t xml:space="preserve"> збитки тощо),</w:t>
      </w:r>
      <w:r w:rsidRPr="00B65722">
        <w:rPr>
          <w:noProof/>
        </w:rPr>
        <w:t xml:space="preserve"> </w:t>
      </w:r>
      <w:r w:rsidR="00562A3C" w:rsidRPr="00B65722">
        <w:rPr>
          <w:noProof/>
        </w:rPr>
        <w:t>простій</w:t>
      </w:r>
      <w:r w:rsidRPr="00B65722">
        <w:rPr>
          <w:noProof/>
        </w:rPr>
        <w:t xml:space="preserve"> транспортних засобів у пункті вивантаження з вини Експедитора</w:t>
      </w:r>
      <w:r w:rsidR="00AC62EC" w:rsidRPr="00B65722">
        <w:rPr>
          <w:noProof/>
        </w:rPr>
        <w:t xml:space="preserve"> з моменту письмового повідомленя Клієнта про простої тран</w:t>
      </w:r>
      <w:r w:rsidR="00712ACB" w:rsidRPr="00B65722">
        <w:rPr>
          <w:noProof/>
        </w:rPr>
        <w:t>с</w:t>
      </w:r>
      <w:r w:rsidR="00CF6E86" w:rsidRPr="00B65722">
        <w:rPr>
          <w:noProof/>
        </w:rPr>
        <w:t>п</w:t>
      </w:r>
      <w:r w:rsidR="00712ACB" w:rsidRPr="00B65722">
        <w:rPr>
          <w:noProof/>
        </w:rPr>
        <w:t>о</w:t>
      </w:r>
      <w:r w:rsidR="00CF6E86" w:rsidRPr="00B65722">
        <w:rPr>
          <w:noProof/>
        </w:rPr>
        <w:t>ртного засобу і до моменту пи</w:t>
      </w:r>
      <w:r w:rsidR="00AC62EC" w:rsidRPr="00B65722">
        <w:rPr>
          <w:noProof/>
        </w:rPr>
        <w:t xml:space="preserve">сьмової відповіді відносно надання згоди на вивантаження, </w:t>
      </w:r>
      <w:r w:rsidRPr="00B65722">
        <w:rPr>
          <w:noProof/>
        </w:rPr>
        <w:t xml:space="preserve">а саме: з причин розбіжності показників </w:t>
      </w:r>
      <w:r w:rsidR="009668CA" w:rsidRPr="00B65722">
        <w:rPr>
          <w:noProof/>
        </w:rPr>
        <w:t>якості</w:t>
      </w:r>
      <w:r w:rsidR="00364068" w:rsidRPr="00B65722">
        <w:rPr>
          <w:noProof/>
        </w:rPr>
        <w:t>,</w:t>
      </w:r>
      <w:r w:rsidR="009668CA" w:rsidRPr="00B65722">
        <w:rPr>
          <w:noProof/>
        </w:rPr>
        <w:t xml:space="preserve"> </w:t>
      </w:r>
      <w:r w:rsidR="006B7A31" w:rsidRPr="00B65722">
        <w:rPr>
          <w:noProof/>
        </w:rPr>
        <w:t xml:space="preserve"> якщо </w:t>
      </w:r>
      <w:r w:rsidR="00CA1B2F" w:rsidRPr="00B65722">
        <w:rPr>
          <w:noProof/>
        </w:rPr>
        <w:t xml:space="preserve"> такі </w:t>
      </w:r>
      <w:r w:rsidR="006B7A31" w:rsidRPr="00B65722">
        <w:rPr>
          <w:noProof/>
        </w:rPr>
        <w:t xml:space="preserve">показники, вказані в </w:t>
      </w:r>
      <w:r w:rsidR="00B47FB2" w:rsidRPr="00B65722">
        <w:rPr>
          <w:noProof/>
        </w:rPr>
        <w:t xml:space="preserve">посвідченням про якість зерна </w:t>
      </w:r>
      <w:r w:rsidR="006B7A31" w:rsidRPr="00B65722">
        <w:rPr>
          <w:noProof/>
        </w:rPr>
        <w:t>відрізняються від контрактних показників</w:t>
      </w:r>
      <w:r w:rsidR="00CA1B2F" w:rsidRPr="00B65722">
        <w:rPr>
          <w:noProof/>
        </w:rPr>
        <w:t xml:space="preserve"> та письмово не узгодженні з Клієнтом</w:t>
      </w:r>
      <w:r w:rsidR="00E27AE1" w:rsidRPr="00B65722">
        <w:rPr>
          <w:noProof/>
        </w:rPr>
        <w:t xml:space="preserve">; </w:t>
      </w:r>
      <w:r w:rsidR="00CE7EBA" w:rsidRPr="00B65722">
        <w:rPr>
          <w:noProof/>
        </w:rPr>
        <w:t xml:space="preserve">з причин розбіжності </w:t>
      </w:r>
      <w:r w:rsidR="00E27AE1" w:rsidRPr="00B65722">
        <w:rPr>
          <w:noProof/>
        </w:rPr>
        <w:t>показників</w:t>
      </w:r>
      <w:r w:rsidR="006B237A" w:rsidRPr="00B65722">
        <w:rPr>
          <w:noProof/>
        </w:rPr>
        <w:t xml:space="preserve"> </w:t>
      </w:r>
      <w:r w:rsidRPr="00B65722">
        <w:rPr>
          <w:noProof/>
        </w:rPr>
        <w:t>ваги</w:t>
      </w:r>
      <w:r w:rsidR="00C3781F" w:rsidRPr="00B65722">
        <w:rPr>
          <w:noProof/>
        </w:rPr>
        <w:t>,</w:t>
      </w:r>
      <w:r w:rsidRPr="00B65722">
        <w:rPr>
          <w:noProof/>
        </w:rPr>
        <w:t xml:space="preserve"> між данними в залізничній накладній при відправлені з пункту відвантаження та фактично прийнятій вазі у пункті вивантаження, а також за від</w:t>
      </w:r>
      <w:r w:rsidR="00717B7B" w:rsidRPr="00B65722">
        <w:rPr>
          <w:noProof/>
        </w:rPr>
        <w:t>сутності супровідних документів з вини Експедитора, якщо їх відсутність не була письмово узгодженна ст</w:t>
      </w:r>
      <w:r w:rsidR="006540F6" w:rsidRPr="00B65722">
        <w:rPr>
          <w:noProof/>
        </w:rPr>
        <w:t>о</w:t>
      </w:r>
      <w:r w:rsidR="00717B7B" w:rsidRPr="00B65722">
        <w:rPr>
          <w:noProof/>
        </w:rPr>
        <w:t>ронами.</w:t>
      </w:r>
      <w:r w:rsidR="002316C5" w:rsidRPr="00B65722">
        <w:rPr>
          <w:noProof/>
        </w:rPr>
        <w:t xml:space="preserve">  </w:t>
      </w:r>
      <w:r w:rsidR="00225E49" w:rsidRPr="00B65722">
        <w:rPr>
          <w:noProof/>
        </w:rPr>
        <w:t>Експедитор звільняється від відповідальності за розбіжност</w:t>
      </w:r>
      <w:r w:rsidR="00364068" w:rsidRPr="00B65722">
        <w:rPr>
          <w:noProof/>
        </w:rPr>
        <w:t>і показників ваги</w:t>
      </w:r>
      <w:r w:rsidR="00225E49" w:rsidRPr="00B65722">
        <w:rPr>
          <w:noProof/>
        </w:rPr>
        <w:t>, якщо зважування в</w:t>
      </w:r>
      <w:r w:rsidR="006A6780" w:rsidRPr="00B65722">
        <w:rPr>
          <w:noProof/>
        </w:rPr>
        <w:t>ідбувалося в місті навантаження</w:t>
      </w:r>
      <w:r w:rsidR="00225E49" w:rsidRPr="00B65722">
        <w:rPr>
          <w:noProof/>
        </w:rPr>
        <w:t xml:space="preserve"> на автомобільних вагах.</w:t>
      </w:r>
    </w:p>
    <w:p w:rsidR="000C07C3" w:rsidRPr="00B65722" w:rsidRDefault="000C07C3" w:rsidP="001542BA">
      <w:pPr>
        <w:ind w:firstLine="284"/>
        <w:jc w:val="both"/>
      </w:pPr>
      <w:r w:rsidRPr="00B65722">
        <w:t xml:space="preserve">4.8. У випадку ненадання, неякісного або несвоєчасного надання Експедитором послуг з порушенням об’єму, термінів та початку завантаження, що визначені даним Договором та додатковими угодами до нього, Експедитор </w:t>
      </w:r>
      <w:r w:rsidR="001542BA" w:rsidRPr="00B65722">
        <w:t xml:space="preserve">зобов’язаний відшкодувати Клієнту усі збитки, що були завдані, згідно з діючим законодавством України. </w:t>
      </w:r>
      <w:r w:rsidRPr="00B65722">
        <w:t>Виплата Експедитором штрафних санкцій</w:t>
      </w:r>
      <w:r w:rsidR="001542BA" w:rsidRPr="00B65722">
        <w:t>, компенсація збитків</w:t>
      </w:r>
      <w:r w:rsidRPr="00B65722">
        <w:t xml:space="preserve"> не звільняє його від виконання основних зобов’язань по даному Договору.</w:t>
      </w:r>
      <w:r w:rsidR="006C7A13" w:rsidRPr="00B65722">
        <w:t xml:space="preserve"> У разі, якщо Клієнт не узгодив завантаження з зерновим складом (ХПП, КХП, та </w:t>
      </w:r>
      <w:proofErr w:type="spellStart"/>
      <w:r w:rsidR="006C7A13" w:rsidRPr="00B65722">
        <w:t>інш</w:t>
      </w:r>
      <w:proofErr w:type="spellEnd"/>
      <w:r w:rsidR="006C7A13" w:rsidRPr="00B65722">
        <w:t xml:space="preserve">.) в результаті чого </w:t>
      </w:r>
      <w:r w:rsidR="00175123" w:rsidRPr="00B65722">
        <w:t>останній</w:t>
      </w:r>
      <w:r w:rsidR="00A009CD" w:rsidRPr="00B65722">
        <w:t xml:space="preserve"> </w:t>
      </w:r>
      <w:r w:rsidR="006C7A13" w:rsidRPr="00B65722">
        <w:t>неспроможний відвантажити вантаж,</w:t>
      </w:r>
      <w:r w:rsidR="00175123" w:rsidRPr="00B65722">
        <w:t xml:space="preserve"> а також у разі настання підстав, які не залежать від дій Експедитора, та відбуваються не з його вини, </w:t>
      </w:r>
      <w:r w:rsidR="006C7A13" w:rsidRPr="00B65722">
        <w:t xml:space="preserve">Експедитор звільняється від вказаної відповідальності. </w:t>
      </w:r>
    </w:p>
    <w:p w:rsidR="002714EC" w:rsidRPr="00B65722" w:rsidRDefault="002714EC" w:rsidP="002714EC">
      <w:pPr>
        <w:ind w:firstLine="284"/>
        <w:jc w:val="both"/>
      </w:pPr>
      <w:r w:rsidRPr="00B65722">
        <w:t>4.9. У випадку невиконання</w:t>
      </w:r>
      <w:r w:rsidR="00445D1A" w:rsidRPr="00B65722">
        <w:rPr>
          <w:lang w:val="ru-RU"/>
        </w:rPr>
        <w:t xml:space="preserve"> </w:t>
      </w:r>
      <w:r w:rsidR="00445D1A" w:rsidRPr="00B65722">
        <w:t>Експедитор</w:t>
      </w:r>
      <w:r w:rsidR="00445D1A" w:rsidRPr="00B65722">
        <w:rPr>
          <w:lang w:val="ru-RU"/>
        </w:rPr>
        <w:t>ом</w:t>
      </w:r>
      <w:r w:rsidRPr="00B65722">
        <w:t xml:space="preserve"> п.2.1.14. Клієнт в односторонньому порядку стягує з Експедитора штраф у розмірі 500 грн. за кожен не своєчасно наданий </w:t>
      </w:r>
      <w:r w:rsidR="00C736EE" w:rsidRPr="00B65722">
        <w:t>Клієнт</w:t>
      </w:r>
      <w:r w:rsidR="00C736EE" w:rsidRPr="00B65722">
        <w:rPr>
          <w:lang w:val="ru-RU"/>
        </w:rPr>
        <w:t>у</w:t>
      </w:r>
      <w:r w:rsidR="00C736EE" w:rsidRPr="00B65722">
        <w:t xml:space="preserve"> </w:t>
      </w:r>
      <w:r w:rsidRPr="00B65722">
        <w:t xml:space="preserve">оригінал документу. В разі надання Експедитором оригіналів документів визначених  </w:t>
      </w:r>
      <w:r w:rsidRPr="00B65722">
        <w:lastRenderedPageBreak/>
        <w:t xml:space="preserve">п.2.1.14.  пізніше ніж 15 числа місяця наступного за звітним місяцем Клієнт в односторонньому порядку додатково стягує з Експедитора штраф у розмірі 5000 грн. за кожен не своєчасно наданий Клієнту документ. Штраф не знімає з Експедитора зобов'язання по наданню оригіналів документів Клієнту. </w:t>
      </w:r>
    </w:p>
    <w:p w:rsidR="00174080" w:rsidRPr="00B65722" w:rsidRDefault="00364381" w:rsidP="002714EC">
      <w:pPr>
        <w:ind w:firstLine="284"/>
        <w:jc w:val="both"/>
      </w:pPr>
      <w:r w:rsidRPr="00B65722">
        <w:t>4.10</w:t>
      </w:r>
      <w:r w:rsidR="00174080" w:rsidRPr="00B65722">
        <w:t xml:space="preserve">. </w:t>
      </w:r>
      <w:r w:rsidR="00DB76F6" w:rsidRPr="00B65722">
        <w:t xml:space="preserve">Клієнт </w:t>
      </w:r>
      <w:r w:rsidR="00174080" w:rsidRPr="00B65722">
        <w:t>звільняється від сплати інфляційних витрат (інфляційного збільшення суми боргу).</w:t>
      </w:r>
    </w:p>
    <w:p w:rsidR="00D95BA5" w:rsidRDefault="00364381" w:rsidP="00D95BA5">
      <w:pPr>
        <w:ind w:firstLine="284"/>
        <w:jc w:val="both"/>
      </w:pPr>
      <w:r w:rsidRPr="00B65722">
        <w:t>4.11.</w:t>
      </w:r>
      <w:r w:rsidR="00D95BA5">
        <w:t xml:space="preserve"> Якщо Експедитор у належний строк не подав Клієнту залізничні вагони для перевезення вантажу, згідно підтверджених залізницею та портом електронних заявок, Експедитор зобов’язується сплатити Клієнту штраф у розмірі 10% від вартості відповідних ненаданих транспортно-експедиторських послуг.</w:t>
      </w:r>
    </w:p>
    <w:p w:rsidR="000C07C3" w:rsidRPr="00B65722" w:rsidRDefault="000C07C3" w:rsidP="00A655C5">
      <w:pPr>
        <w:ind w:firstLine="284"/>
        <w:jc w:val="both"/>
        <w:rPr>
          <w:b/>
        </w:rPr>
      </w:pPr>
    </w:p>
    <w:p w:rsidR="000C07C3" w:rsidRPr="00B65722" w:rsidRDefault="000C07C3" w:rsidP="00A655C5">
      <w:pPr>
        <w:ind w:firstLine="284"/>
        <w:jc w:val="center"/>
        <w:rPr>
          <w:b/>
        </w:rPr>
      </w:pPr>
      <w:r w:rsidRPr="00B65722">
        <w:rPr>
          <w:b/>
        </w:rPr>
        <w:t>5. ФОРС-МАЖОР</w:t>
      </w:r>
    </w:p>
    <w:p w:rsidR="000C07C3" w:rsidRPr="00B65722" w:rsidRDefault="000C07C3" w:rsidP="00A655C5">
      <w:pPr>
        <w:pStyle w:val="20"/>
        <w:ind w:firstLine="284"/>
        <w:rPr>
          <w:szCs w:val="24"/>
          <w:lang w:val="uk-UA"/>
        </w:rPr>
      </w:pPr>
      <w:r w:rsidRPr="00B65722">
        <w:rPr>
          <w:szCs w:val="24"/>
          <w:lang w:val="uk-UA"/>
        </w:rPr>
        <w:t xml:space="preserve">5.1. Сторони звільняються від відповідальності за невиконання або неналежне виконання будь-яких положень даного Договору, якщо це невиконання з'явилося слідством причин непереборної сили (форс-мажор), таких як стихійні лиха, екстремальні погодні умови, пожежі, воєнні дії, цивільні безладдя, обмежувальні або заборонні дії Уряду або місцевих органів державної влади, а також будь-які інші обставини, що перебувають поза розумним контролем Сторін даного Договору і які прямо вплинули на можливість виконання даного Договору та за умови, що Сторона, яка не виконала зобов’язання, вжила всіх можливих заходів для запобігання настанню цих обставин. </w:t>
      </w:r>
    </w:p>
    <w:p w:rsidR="000C07C3" w:rsidRPr="00B65722" w:rsidRDefault="000C07C3" w:rsidP="00A655C5">
      <w:pPr>
        <w:pStyle w:val="20"/>
        <w:ind w:firstLine="284"/>
        <w:rPr>
          <w:szCs w:val="24"/>
          <w:lang w:val="uk-UA"/>
        </w:rPr>
      </w:pPr>
      <w:r w:rsidRPr="00B65722">
        <w:rPr>
          <w:szCs w:val="24"/>
          <w:lang w:val="uk-UA"/>
        </w:rPr>
        <w:t>5.2. Не є форс-мажорними обставинами відсутність коштів у боржника або невиконання  зобов'язань з боку третіх осіб.</w:t>
      </w:r>
    </w:p>
    <w:p w:rsidR="000C07C3" w:rsidRPr="00B65722" w:rsidRDefault="000C07C3" w:rsidP="00A655C5">
      <w:pPr>
        <w:pStyle w:val="20"/>
        <w:ind w:firstLine="284"/>
        <w:rPr>
          <w:szCs w:val="24"/>
          <w:lang w:val="uk-UA"/>
        </w:rPr>
      </w:pPr>
      <w:r w:rsidRPr="00B65722">
        <w:rPr>
          <w:szCs w:val="24"/>
          <w:lang w:val="uk-UA"/>
        </w:rPr>
        <w:t>5.3. Сторона, для якої створилася неможливість виконання своїх зобов'язань внаслідок неп</w:t>
      </w:r>
      <w:r w:rsidR="00777DEF" w:rsidRPr="00B65722">
        <w:rPr>
          <w:szCs w:val="24"/>
          <w:lang w:val="uk-UA"/>
        </w:rPr>
        <w:t>ереборної сили (форс</w:t>
      </w:r>
      <w:r w:rsidRPr="00B65722">
        <w:rPr>
          <w:szCs w:val="24"/>
          <w:lang w:val="uk-UA"/>
        </w:rPr>
        <w:t>-мажору), зобов'язана не пізніше 5 банківських днів з моменту настання форс-мажору, письмово повідомити другу Сторону про настання таких обставин та/ або їхніх наслідках,  передбачуваному терміну дії цих обставин та їх припинення. Не повідомлення або несвоєчасне повідомлення позбавляє Сторону права посилатися на будь-які з вищевказаних обставин як на підставу, що звільняє його від відповідальності.</w:t>
      </w:r>
    </w:p>
    <w:p w:rsidR="000C07C3" w:rsidRPr="00B65722" w:rsidRDefault="000C07C3" w:rsidP="00A655C5">
      <w:pPr>
        <w:ind w:firstLine="284"/>
        <w:jc w:val="both"/>
      </w:pPr>
      <w:r w:rsidRPr="00B65722">
        <w:rPr>
          <w:lang w:val="ru-RU"/>
        </w:rPr>
        <w:t>5</w:t>
      </w:r>
      <w:r w:rsidRPr="00B65722">
        <w:t xml:space="preserve">.4. Факти, викладені в повідомленнях, повинні підтверджуватися довідкою Торгово-промислової палати України. Документ повинен містити відомості про характер форс-мажорних обставин </w:t>
      </w:r>
      <w:r w:rsidRPr="00B65722">
        <w:rPr>
          <w:lang w:val="ru-RU"/>
        </w:rPr>
        <w:t>та</w:t>
      </w:r>
      <w:r w:rsidRPr="00B65722">
        <w:t>/ або їхніх наслідків з оцінкою (по можливості) їхнього впливу на виконання Сторонами своїх зобов'язань за даним Договором і на строки виконання ними своїх зобов'язань.</w:t>
      </w:r>
    </w:p>
    <w:p w:rsidR="000C07C3" w:rsidRPr="00B65722" w:rsidRDefault="000C07C3" w:rsidP="00A655C5">
      <w:pPr>
        <w:ind w:firstLine="284"/>
        <w:jc w:val="both"/>
      </w:pPr>
      <w:r w:rsidRPr="00B65722">
        <w:t xml:space="preserve">5.5. Після припинення дії зазначених форс-мажорних обставин та/ або їхніх наслідків, Сторона, для якої склалася неможливість виконання своїх зобов'язань за цим  Договором </w:t>
      </w:r>
      <w:r w:rsidRPr="00B65722">
        <w:lastRenderedPageBreak/>
        <w:t>внаслідок таких обставин та/ або їхніх наслідків, зобов'язана негайно (не пізніше 5 банківських днів) письмово сповістити про це іншу сторону, визначивши при цьому строк, до якого передбачається виконати зобов'язання за цим Договором. Якщо сторона цього Договору, для якої склалася неможливість виконання своїх зобов'язань за даним Договором внаслідок вищевказаних обставин та/або їхніх наслідків, не направить необхідне повідомлення або направить його несвоєчасно, то вона зобов'язана відшкодувати іншій стороні даного Договору заподіяні неповідомленням або несвоєчасним повідомленням збитки в повному обсязі (включаючи упущену вигоду).</w:t>
      </w:r>
    </w:p>
    <w:p w:rsidR="000C07C3" w:rsidRPr="00B65722" w:rsidRDefault="000C07C3" w:rsidP="00A655C5">
      <w:pPr>
        <w:ind w:firstLine="284"/>
        <w:jc w:val="both"/>
      </w:pPr>
      <w:r w:rsidRPr="00B65722">
        <w:t>5.6. Наявність форс-мажорних обставин автоматично продовжує строк виконання  зобов'язань, по цьому Договору, відповідно на час, протягом якого такі форс-мажорні обставини будуть мати місце.</w:t>
      </w:r>
    </w:p>
    <w:p w:rsidR="000C07C3" w:rsidRPr="00B65722" w:rsidRDefault="000C07C3" w:rsidP="00A655C5">
      <w:pPr>
        <w:ind w:firstLine="284"/>
        <w:jc w:val="both"/>
      </w:pPr>
      <w:r w:rsidRPr="00B65722">
        <w:t>5.7. У випадку, якщо такі обставини будуть діяти більше 3-х місяців і немає можливості зробити офіційну письмову заяву про дату їхнього припинення, сторони в найкоротший строк проведуть переговори з метою виявлення можливих для них альтернативних способів виконання даного Договору й досягнення відповідної домовленості. В іншому випадку кожна зі Сторін буде мати право відмовитися від подальшого виконання зобов'язань за договором, тобто розірвати Договір без попереджувального строку У цьому випадку кожна зі Сторін не має права вимагати відшкодування іншою стороною даного Договору можливих збитків.</w:t>
      </w:r>
    </w:p>
    <w:p w:rsidR="004A0876" w:rsidRDefault="004A0876" w:rsidP="00A655C5">
      <w:pPr>
        <w:ind w:firstLine="284"/>
        <w:jc w:val="both"/>
      </w:pPr>
    </w:p>
    <w:p w:rsidR="000C07C3" w:rsidRPr="00B65722" w:rsidRDefault="000C07C3" w:rsidP="007E2FBD">
      <w:pPr>
        <w:numPr>
          <w:ilvl w:val="0"/>
          <w:numId w:val="12"/>
        </w:numPr>
        <w:jc w:val="center"/>
        <w:rPr>
          <w:b/>
        </w:rPr>
      </w:pPr>
      <w:r w:rsidRPr="00B65722">
        <w:rPr>
          <w:b/>
        </w:rPr>
        <w:t>ЛИСТУВАННЯ</w:t>
      </w:r>
    </w:p>
    <w:p w:rsidR="000C07C3" w:rsidRPr="00B65722" w:rsidRDefault="000C07C3" w:rsidP="00A655C5">
      <w:pPr>
        <w:ind w:firstLine="284"/>
        <w:jc w:val="both"/>
      </w:pPr>
      <w:r w:rsidRPr="00B65722">
        <w:t xml:space="preserve">6.1. Вся кореспонденція за даним Договором направляється письмово на юридичні </w:t>
      </w:r>
      <w:r w:rsidR="00531A90" w:rsidRPr="00B65722">
        <w:t>та</w:t>
      </w:r>
      <w:r w:rsidRPr="00B65722">
        <w:t xml:space="preserve"> поштові адреси (у випадку, якщо вони не співпадають з юридичними адресами) сторін даного Договору, а також засобами факсимільного зв'язку чи на електронну адресу, узгоджену сторонами в Договорі. Всі повідомлення й повідомлення по оперативній роботі, передані по факсу або електронній пошті приймаються до уваги. </w:t>
      </w:r>
    </w:p>
    <w:p w:rsidR="000C07C3" w:rsidRPr="00B65722" w:rsidRDefault="000C07C3" w:rsidP="009065AB">
      <w:pPr>
        <w:ind w:firstLine="284"/>
        <w:jc w:val="both"/>
      </w:pPr>
      <w:r w:rsidRPr="00B65722">
        <w:t>Будь-яке повідомлення чи інформація за цим Договором повинні бути в письмовому вигляді та повинні вручатися особисто, чи передаватися факсом чи електронною поштою Сторонам за наступними адресами:</w:t>
      </w:r>
    </w:p>
    <w:p w:rsidR="000C07C3" w:rsidRPr="00B65722" w:rsidRDefault="000C07C3" w:rsidP="009065AB">
      <w:pPr>
        <w:ind w:firstLine="284"/>
        <w:jc w:val="both"/>
        <w:rPr>
          <w:lang w:val="ru-RU"/>
        </w:rPr>
      </w:pPr>
      <w:r w:rsidRPr="00B65722">
        <w:t xml:space="preserve">електронна адреса Експедитора: </w:t>
      </w:r>
    </w:p>
    <w:p w:rsidR="000C07C3" w:rsidRPr="00B65722" w:rsidRDefault="000C07C3" w:rsidP="009065AB">
      <w:pPr>
        <w:ind w:firstLine="284"/>
        <w:jc w:val="both"/>
      </w:pPr>
      <w:r w:rsidRPr="00B65722">
        <w:t>електронна адреса Клієнта:</w:t>
      </w:r>
      <w:r w:rsidRPr="00B65722">
        <w:rPr>
          <w:lang w:val="ru-RU"/>
        </w:rPr>
        <w:t xml:space="preserve"> </w:t>
      </w:r>
      <w:r w:rsidR="00B62C2A" w:rsidRPr="00B62C2A">
        <w:t>lavrishina@ulf.com.ua</w:t>
      </w:r>
      <w:r w:rsidRPr="00B65722">
        <w:t>.</w:t>
      </w:r>
    </w:p>
    <w:p w:rsidR="000C07C3" w:rsidRPr="00B65722" w:rsidRDefault="000C07C3" w:rsidP="00A655C5">
      <w:pPr>
        <w:ind w:firstLine="284"/>
        <w:jc w:val="both"/>
      </w:pPr>
      <w:r w:rsidRPr="00B65722">
        <w:t>Однак повідомлення про істотні умови даного Договору є дійсними з моменту їхнього одержання по факсу або електронній пошті, тільки за умови надання/надіслання протягом наступних 10 календарних днів оригіналу документу, скріпленого підписом керівника і печаткою.</w:t>
      </w:r>
    </w:p>
    <w:p w:rsidR="000C07C3" w:rsidRPr="00B65722" w:rsidRDefault="000C07C3" w:rsidP="00A655C5">
      <w:pPr>
        <w:ind w:firstLine="284"/>
        <w:jc w:val="both"/>
      </w:pPr>
      <w:r w:rsidRPr="00B65722">
        <w:lastRenderedPageBreak/>
        <w:t>6.2. У випадку незгоди будь-якої зі Сторін даного Договору з яким-небудь листом, повідомленням або повідомленням іншої сторони, зацікавлена сторона зобов'язана сповістити про це іншу сторону протягом трьох днів з дати одержання вищевказаного листа. У противному випадку мовчання відповідної сторони вважається згодою з питаннями, викладеними в повідомленні іншої сторони.</w:t>
      </w:r>
    </w:p>
    <w:p w:rsidR="000C07C3" w:rsidRPr="00B65722" w:rsidRDefault="000C07C3" w:rsidP="00A655C5">
      <w:pPr>
        <w:ind w:firstLine="284"/>
        <w:jc w:val="both"/>
      </w:pPr>
      <w:r w:rsidRPr="00B65722">
        <w:t>6.3. У випадку зміни адреси, банківських реквізитів, номера факсу або адреси електронної пошти відповідна Сторона даного Договору зобов'язана в 10-денний строк повідомити про це іншу сторону в письмовій формі й вказати нові реквізити. В іншому випадку повідомлення протилежної сторони будуть вважатися отриманими адресатом, якщо вони відправлені по відомим стороні відправника реквізитам.</w:t>
      </w:r>
    </w:p>
    <w:p w:rsidR="000C07C3" w:rsidRPr="00B65722" w:rsidRDefault="000C07C3" w:rsidP="00A655C5">
      <w:pPr>
        <w:ind w:firstLine="284"/>
        <w:jc w:val="both"/>
        <w:rPr>
          <w:b/>
        </w:rPr>
      </w:pPr>
    </w:p>
    <w:p w:rsidR="000C07C3" w:rsidRPr="00B65722" w:rsidRDefault="000C07C3" w:rsidP="00A655C5">
      <w:pPr>
        <w:ind w:firstLine="284"/>
        <w:jc w:val="center"/>
        <w:rPr>
          <w:b/>
        </w:rPr>
      </w:pPr>
      <w:r w:rsidRPr="00B65722">
        <w:rPr>
          <w:b/>
        </w:rPr>
        <w:t>7.ТЕРМІН ДІЇ ДОГОВОРУ</w:t>
      </w:r>
    </w:p>
    <w:p w:rsidR="000C07C3" w:rsidRPr="00B65722" w:rsidRDefault="000C07C3" w:rsidP="00A655C5">
      <w:pPr>
        <w:ind w:firstLine="284"/>
        <w:jc w:val="both"/>
        <w:rPr>
          <w:lang w:val="ru-RU"/>
        </w:rPr>
      </w:pPr>
      <w:r w:rsidRPr="00B65722">
        <w:t xml:space="preserve">7.1. Даний Договір набуває чинності з моменту його підписання Сторонами та діє </w:t>
      </w:r>
      <w:r w:rsidRPr="00B65722">
        <w:rPr>
          <w:lang w:val="ru-RU"/>
        </w:rPr>
        <w:t xml:space="preserve">до </w:t>
      </w:r>
      <w:r w:rsidR="00E10CB5" w:rsidRPr="00B65722">
        <w:rPr>
          <w:lang w:val="ru-RU"/>
        </w:rPr>
        <w:t>31</w:t>
      </w:r>
      <w:r w:rsidRPr="00B65722">
        <w:rPr>
          <w:lang w:val="ru-RU"/>
        </w:rPr>
        <w:t>.</w:t>
      </w:r>
      <w:r w:rsidR="00E10CB5" w:rsidRPr="00B65722">
        <w:rPr>
          <w:lang w:val="ru-RU"/>
        </w:rPr>
        <w:t>12</w:t>
      </w:r>
      <w:r w:rsidRPr="00B65722">
        <w:rPr>
          <w:lang w:val="ru-RU"/>
        </w:rPr>
        <w:t>.201</w:t>
      </w:r>
      <w:r w:rsidR="00F429E3" w:rsidRPr="00F429E3">
        <w:rPr>
          <w:lang w:val="ru-RU"/>
        </w:rPr>
        <w:t>7</w:t>
      </w:r>
      <w:r w:rsidR="00AF6DD3" w:rsidRPr="00B65722">
        <w:t xml:space="preserve"> </w:t>
      </w:r>
      <w:r w:rsidRPr="00B65722">
        <w:rPr>
          <w:lang w:val="ru-RU"/>
        </w:rPr>
        <w:t>р.</w:t>
      </w:r>
    </w:p>
    <w:p w:rsidR="000C07C3" w:rsidRPr="00B65722" w:rsidRDefault="000C07C3" w:rsidP="00A22EB8">
      <w:pPr>
        <w:ind w:firstLine="284"/>
        <w:jc w:val="both"/>
      </w:pPr>
      <w:r w:rsidRPr="00B65722">
        <w:t xml:space="preserve">7.2. Після вступу Договору в чинність всі попередні переговори, попередні документи  і переписка по ньому </w:t>
      </w:r>
      <w:r w:rsidR="0032376A" w:rsidRPr="00B65722">
        <w:t>втрачають силу</w:t>
      </w:r>
      <w:r w:rsidRPr="00B65722">
        <w:t>.</w:t>
      </w:r>
    </w:p>
    <w:p w:rsidR="000C07C3" w:rsidRPr="00B65722" w:rsidRDefault="000C07C3" w:rsidP="00A655C5">
      <w:pPr>
        <w:ind w:firstLine="284"/>
        <w:jc w:val="both"/>
        <w:rPr>
          <w:b/>
        </w:rPr>
      </w:pPr>
    </w:p>
    <w:p w:rsidR="000C07C3" w:rsidRPr="00B65722" w:rsidRDefault="000C07C3" w:rsidP="00BB391E">
      <w:pPr>
        <w:numPr>
          <w:ilvl w:val="0"/>
          <w:numId w:val="13"/>
        </w:numPr>
        <w:ind w:left="0" w:firstLine="0"/>
        <w:jc w:val="center"/>
        <w:rPr>
          <w:b/>
        </w:rPr>
      </w:pPr>
      <w:r w:rsidRPr="00B65722">
        <w:rPr>
          <w:b/>
        </w:rPr>
        <w:t>ПІДСТАВИ  ПРИПИНЕННЯ, РОЗІРВАННЯ ТА ПРОЛОНГАЦІЇ  ДОГОВОРУ</w:t>
      </w:r>
    </w:p>
    <w:p w:rsidR="000C07C3" w:rsidRPr="00B65722" w:rsidRDefault="000C07C3" w:rsidP="00A655C5">
      <w:pPr>
        <w:ind w:firstLine="284"/>
        <w:jc w:val="both"/>
        <w:rPr>
          <w:lang w:val="ru-RU"/>
        </w:rPr>
      </w:pPr>
      <w:r w:rsidRPr="00B65722">
        <w:t>8.1. Даний Договір може бути припинений, розірваний, продовжений або визнаний недійсним (анульований) по підставах, передбачених чинним законодавством України, або за письмовою згодою сторін даного Договору</w:t>
      </w:r>
      <w:r w:rsidRPr="00B65722">
        <w:rPr>
          <w:lang w:val="ru-RU"/>
        </w:rPr>
        <w:t>.</w:t>
      </w:r>
    </w:p>
    <w:p w:rsidR="000C07C3" w:rsidRPr="00B65722" w:rsidRDefault="000C07C3" w:rsidP="00A655C5">
      <w:pPr>
        <w:ind w:firstLine="284"/>
        <w:jc w:val="both"/>
      </w:pPr>
      <w:r w:rsidRPr="00B65722">
        <w:t>8.2. Даний Договір припиняється:</w:t>
      </w:r>
    </w:p>
    <w:p w:rsidR="000C07C3" w:rsidRPr="00B65722" w:rsidRDefault="000C07C3" w:rsidP="009D70B2">
      <w:pPr>
        <w:ind w:left="284"/>
        <w:jc w:val="both"/>
      </w:pPr>
      <w:r w:rsidRPr="00B65722">
        <w:t xml:space="preserve">- після закінчення строку його дії; </w:t>
      </w:r>
    </w:p>
    <w:p w:rsidR="000C07C3" w:rsidRPr="00B65722" w:rsidRDefault="000C07C3" w:rsidP="009D70B2">
      <w:pPr>
        <w:ind w:left="284"/>
        <w:jc w:val="both"/>
      </w:pPr>
      <w:r w:rsidRPr="00B65722">
        <w:t>- ліквідації однієї зі сторін Договору;</w:t>
      </w:r>
    </w:p>
    <w:p w:rsidR="000C07C3" w:rsidRPr="00B65722" w:rsidRDefault="000C07C3" w:rsidP="009D70B2">
      <w:pPr>
        <w:ind w:left="284"/>
        <w:jc w:val="both"/>
      </w:pPr>
      <w:r w:rsidRPr="00B65722">
        <w:t xml:space="preserve">- за письмовою угодою Сторін про дострокове розірвання Договору; </w:t>
      </w:r>
    </w:p>
    <w:p w:rsidR="000C07C3" w:rsidRPr="00B65722" w:rsidRDefault="000C07C3" w:rsidP="009D70B2">
      <w:pPr>
        <w:ind w:left="284"/>
        <w:jc w:val="both"/>
      </w:pPr>
      <w:r w:rsidRPr="00B65722">
        <w:t xml:space="preserve">- внаслідок змін у чинному законодавстві України, якому стали суперечити положення цього Договору; </w:t>
      </w:r>
    </w:p>
    <w:p w:rsidR="000C07C3" w:rsidRPr="00B65722" w:rsidRDefault="000C07C3" w:rsidP="009D70B2">
      <w:pPr>
        <w:ind w:left="284"/>
        <w:jc w:val="both"/>
      </w:pPr>
      <w:r w:rsidRPr="00B65722">
        <w:t>- за рішенням суду, що визнав даний Договір недійсним за позовом однієї зі сторін;</w:t>
      </w:r>
    </w:p>
    <w:p w:rsidR="000C07C3" w:rsidRPr="00B65722" w:rsidRDefault="000C07C3" w:rsidP="00A655C5">
      <w:pPr>
        <w:ind w:firstLine="284"/>
        <w:jc w:val="both"/>
      </w:pPr>
      <w:r w:rsidRPr="00B65722">
        <w:t xml:space="preserve">8.3. Сторона даного Договору має право на його розірвання без попереднього письмового </w:t>
      </w:r>
      <w:r w:rsidR="00FD165A" w:rsidRPr="00B65722">
        <w:t xml:space="preserve">повідомлення </w:t>
      </w:r>
      <w:r w:rsidRPr="00B65722">
        <w:t>іншої Сторони при наявності наступних поважних причин:</w:t>
      </w:r>
    </w:p>
    <w:p w:rsidR="000C07C3" w:rsidRPr="00B65722" w:rsidRDefault="000C07C3" w:rsidP="004D5E93">
      <w:pPr>
        <w:ind w:firstLine="284"/>
        <w:jc w:val="both"/>
      </w:pPr>
      <w:r w:rsidRPr="00B65722">
        <w:rPr>
          <w:lang w:val="ru-RU"/>
        </w:rPr>
        <w:tab/>
        <w:t xml:space="preserve">- </w:t>
      </w:r>
      <w:r w:rsidRPr="00B65722">
        <w:t>якщо, незважаючи на письмове попередження, інша Сторона даного Договору порушує істотні умови Договору, і якщо відповідне порушення не усунуте протягом 10 (десяти) днів із дня одержання відповідного попередження;</w:t>
      </w:r>
    </w:p>
    <w:p w:rsidR="000C07C3" w:rsidRPr="00B65722" w:rsidRDefault="000C07C3" w:rsidP="004D5E93">
      <w:pPr>
        <w:ind w:firstLine="284"/>
        <w:jc w:val="both"/>
      </w:pPr>
      <w:r w:rsidRPr="00B65722">
        <w:rPr>
          <w:lang w:val="ru-RU"/>
        </w:rPr>
        <w:tab/>
        <w:t xml:space="preserve">- </w:t>
      </w:r>
      <w:r w:rsidRPr="00B65722">
        <w:t xml:space="preserve">якщо одна зі сторін даного Договору у </w:t>
      </w:r>
      <w:proofErr w:type="gramStart"/>
      <w:r w:rsidRPr="00B65722">
        <w:t>зв'язку  з</w:t>
      </w:r>
      <w:proofErr w:type="gramEnd"/>
      <w:r w:rsidRPr="00B65722">
        <w:t xml:space="preserve"> будь-якими діями влади прямо або опосередковано обмежена у використанні своїх прав (наприклад, не забезпечення права </w:t>
      </w:r>
      <w:r w:rsidRPr="00B65722">
        <w:lastRenderedPageBreak/>
        <w:t>на передачу майна та/або доходів, обмеження відносно персоналу і т. ін.), у зв'язку із чим неможливе виконання даного Договору;</w:t>
      </w:r>
    </w:p>
    <w:p w:rsidR="000C07C3" w:rsidRPr="00B65722" w:rsidRDefault="000C07C3" w:rsidP="004D5E93">
      <w:pPr>
        <w:jc w:val="both"/>
      </w:pPr>
      <w:r w:rsidRPr="00B65722">
        <w:rPr>
          <w:lang w:val="ru-RU"/>
        </w:rPr>
        <w:tab/>
        <w:t xml:space="preserve">- </w:t>
      </w:r>
      <w:r w:rsidRPr="00B65722">
        <w:t>якщо Сторони не досягли згоди відповідно до положень п.5.7. Договору.</w:t>
      </w:r>
    </w:p>
    <w:p w:rsidR="000C07C3" w:rsidRPr="00B65722" w:rsidRDefault="000C07C3" w:rsidP="009D70B2">
      <w:pPr>
        <w:ind w:firstLine="284"/>
        <w:jc w:val="both"/>
      </w:pPr>
      <w:r w:rsidRPr="00B65722">
        <w:t xml:space="preserve">8.4. Дострокове розірвання даного Договору не звільняє сторони від виконання зобов'язань, прийнятих ними до моменту дострокового розірвання  Договору. У випадку дострокового розірвання цього Договору Експедитор зобов'язується виконати роботи/надати послуги, які прийняті ним до виконання відповідно до письмової </w:t>
      </w:r>
      <w:r w:rsidR="00AE4EC6" w:rsidRPr="00B65722">
        <w:t xml:space="preserve">заявки на перевезення </w:t>
      </w:r>
      <w:r w:rsidRPr="00B65722">
        <w:t>Клієнта до дострокового розірвання Договору, а Клієнт зобов'язується прийняти виконані роботи/надані послуги і оплатити рахунок, виставлений Експедитором.</w:t>
      </w:r>
    </w:p>
    <w:p w:rsidR="000C07C3" w:rsidRPr="00B65722" w:rsidRDefault="000C07C3" w:rsidP="009D70B2">
      <w:pPr>
        <w:ind w:firstLine="284"/>
        <w:jc w:val="both"/>
      </w:pPr>
      <w:r w:rsidRPr="00B65722">
        <w:t>8.5. Будь-які зміни та/ або доповнення до даного Договору допускаються тільки за згодою сторін й є дійсними, якщо вони зроблені в письмовій формі в додатковій угоді до даного Договору та підписані належним чином уповноваженими представниками сторін цього Договору.</w:t>
      </w:r>
    </w:p>
    <w:p w:rsidR="00F41A8B" w:rsidRPr="00B65722" w:rsidRDefault="00F41A8B" w:rsidP="009D70B2">
      <w:pPr>
        <w:ind w:firstLine="284"/>
        <w:jc w:val="both"/>
      </w:pPr>
    </w:p>
    <w:p w:rsidR="000C07C3" w:rsidRPr="00B65722" w:rsidRDefault="000C07C3" w:rsidP="00A655C5">
      <w:pPr>
        <w:ind w:firstLine="284"/>
        <w:jc w:val="center"/>
        <w:rPr>
          <w:b/>
          <w:lang w:val="ru-RU"/>
        </w:rPr>
      </w:pPr>
      <w:r w:rsidRPr="00B65722">
        <w:rPr>
          <w:b/>
        </w:rPr>
        <w:t>9. КОНФІДЕНЦІЙНІСТЬ</w:t>
      </w:r>
    </w:p>
    <w:p w:rsidR="000C07C3" w:rsidRPr="00B65722" w:rsidRDefault="000C07C3" w:rsidP="00A655C5">
      <w:pPr>
        <w:ind w:firstLine="284"/>
        <w:jc w:val="both"/>
      </w:pPr>
      <w:r w:rsidRPr="00B65722">
        <w:t>9.1. Сторони даного Договору зобов'язуються не розголошувати всю інформацію, що стала їм відома у зв'язку з виконанням даного Договору.</w:t>
      </w:r>
    </w:p>
    <w:p w:rsidR="000C07C3" w:rsidRPr="00B65722" w:rsidRDefault="000C07C3" w:rsidP="00A655C5">
      <w:pPr>
        <w:ind w:firstLine="284"/>
        <w:jc w:val="both"/>
      </w:pPr>
      <w:r w:rsidRPr="00B65722">
        <w:t>9.2. Кожна зі сторін буде зберігати строгу конфіденційність отриманої від іншої сторони  технічної, фінансової, комерційної та іншої інформації, а також буде вживати заходів   для захисту отриманої інформації від розголошення.</w:t>
      </w:r>
    </w:p>
    <w:p w:rsidR="00FD165A" w:rsidRDefault="00FD165A" w:rsidP="00A655C5">
      <w:pPr>
        <w:ind w:firstLine="284"/>
        <w:jc w:val="both"/>
      </w:pPr>
      <w:r w:rsidRPr="00B65722">
        <w:t>9.3. Сторони домовились вважати конфіденційною і такою, що не підлягає до розголошення інформацію про діяльність один одного, отриманої в результаті з виконанням цього договору, крім випадків, коли таке розголошення необхідне для отримання офіційних документів для виконання умов цього договору, або сплати податків, інших обов’язкових платежів, а також у випадках, передбачених чинним законодавством, яке регулює зобов’язання Сторін по Договору.</w:t>
      </w:r>
    </w:p>
    <w:p w:rsidR="00EE43D7" w:rsidRPr="00B65722" w:rsidRDefault="00EE43D7" w:rsidP="00A655C5">
      <w:pPr>
        <w:ind w:firstLine="284"/>
        <w:jc w:val="both"/>
      </w:pPr>
    </w:p>
    <w:p w:rsidR="000C07C3" w:rsidRPr="00B65722" w:rsidRDefault="000C07C3" w:rsidP="00A655C5">
      <w:pPr>
        <w:ind w:firstLine="284"/>
        <w:jc w:val="both"/>
        <w:rPr>
          <w:b/>
        </w:rPr>
      </w:pPr>
    </w:p>
    <w:p w:rsidR="000C07C3" w:rsidRPr="00F429E3" w:rsidRDefault="000C07C3" w:rsidP="00F63472">
      <w:pPr>
        <w:tabs>
          <w:tab w:val="left" w:pos="1260"/>
          <w:tab w:val="center" w:pos="5182"/>
        </w:tabs>
        <w:ind w:firstLine="284"/>
        <w:rPr>
          <w:b/>
        </w:rPr>
      </w:pPr>
      <w:r w:rsidRPr="00B65722">
        <w:rPr>
          <w:b/>
        </w:rPr>
        <w:tab/>
      </w:r>
      <w:r w:rsidRPr="00B65722">
        <w:rPr>
          <w:b/>
        </w:rPr>
        <w:tab/>
        <w:t>10.  ВИРІШЕННЯ СПОРІ</w:t>
      </w:r>
      <w:r w:rsidRPr="00F429E3">
        <w:rPr>
          <w:b/>
        </w:rPr>
        <w:t>В</w:t>
      </w:r>
      <w:r w:rsidRPr="00B65722">
        <w:rPr>
          <w:b/>
        </w:rPr>
        <w:t xml:space="preserve">  ТА  РОЗБІЖНОСТЕЙ</w:t>
      </w:r>
    </w:p>
    <w:p w:rsidR="00EE43D7" w:rsidRDefault="000267E4" w:rsidP="00EE43D7">
      <w:pPr>
        <w:ind w:firstLine="284"/>
        <w:jc w:val="both"/>
      </w:pPr>
      <w:r w:rsidRPr="00B65722">
        <w:t xml:space="preserve">10.1. </w:t>
      </w:r>
      <w:r w:rsidR="00EE43D7">
        <w:t xml:space="preserve">Усі спори, розбіжності, вимоги і претензії, що виникли з цього Договору або у зв'язку з ним, в тому числі, але не виключно, щодо його тлумачення, виконання, порушення, припинення підлягають остаточному розгляду в Постійно діючому Третейському суді при Асоціації «Господарський арбітраж», місцезнаходження якого за </w:t>
      </w:r>
      <w:proofErr w:type="spellStart"/>
      <w:r w:rsidR="00EE43D7">
        <w:t>адресою</w:t>
      </w:r>
      <w:proofErr w:type="spellEnd"/>
      <w:r w:rsidR="00EE43D7">
        <w:t>: 40030, м. Суми, вул. Перекопська 13, (далі - Третейський суд) відповідно до регламенту зазначеного суду. Склад Третейського суду – 1 суддя.</w:t>
      </w:r>
    </w:p>
    <w:p w:rsidR="00EE43D7" w:rsidRDefault="00EE43D7" w:rsidP="00EE43D7">
      <w:pPr>
        <w:ind w:firstLine="284"/>
        <w:jc w:val="both"/>
      </w:pPr>
      <w:r>
        <w:lastRenderedPageBreak/>
        <w:t>На підставі цієї третейської угоди підлягають розгляду також будь-які інші суперечки між Сторонами, які не виникають з зазначеного у попередньому абзаці цього пункту Договорі, але є наслідком визнання цього Договору недійсним, або таким, що не був укладений.</w:t>
      </w:r>
    </w:p>
    <w:p w:rsidR="00EE43D7" w:rsidRDefault="00EE43D7" w:rsidP="00EE43D7">
      <w:pPr>
        <w:ind w:firstLine="284"/>
        <w:jc w:val="both"/>
      </w:pPr>
      <w:r>
        <w:t>Про місце проведення третейського розгляду Сторони повідомляються ухвалою суду. Мова третейського розгляду українська.</w:t>
      </w:r>
    </w:p>
    <w:p w:rsidR="00EE43D7" w:rsidRDefault="00EE43D7" w:rsidP="00EE43D7">
      <w:pPr>
        <w:ind w:firstLine="284"/>
        <w:jc w:val="both"/>
      </w:pPr>
      <w:r>
        <w:t>Сторони не вважають за необхідне ведення протоколу засідання Третейського суду.</w:t>
      </w:r>
    </w:p>
    <w:p w:rsidR="00EE43D7" w:rsidRDefault="00EE43D7" w:rsidP="00EE43D7">
      <w:pPr>
        <w:ind w:firstLine="284"/>
        <w:jc w:val="both"/>
      </w:pPr>
      <w:r>
        <w:t xml:space="preserve">Сторони дійшли згоди, що у випадку неявки Сторін або однієї Сторони на засідання Третейського суду суддя може розглянути спір без участі Сторони (Сторін) за наявними у справі документами (доказами). </w:t>
      </w:r>
    </w:p>
    <w:p w:rsidR="00EE43D7" w:rsidRDefault="00EE43D7" w:rsidP="00EE43D7">
      <w:pPr>
        <w:ind w:firstLine="284"/>
        <w:jc w:val="both"/>
      </w:pPr>
      <w:r>
        <w:t>У разі неявки відповідача до суду він має право подати до суду письмовий відзив.</w:t>
      </w:r>
    </w:p>
    <w:p w:rsidR="00EE43D7" w:rsidRDefault="00EE43D7" w:rsidP="00EE43D7">
      <w:pPr>
        <w:ind w:firstLine="284"/>
        <w:jc w:val="both"/>
      </w:pPr>
      <w:r>
        <w:t>Рішення Третейського суду буде остаточним і обов'язковим для Сторін.</w:t>
      </w:r>
    </w:p>
    <w:p w:rsidR="00EE43D7" w:rsidRDefault="00EE43D7" w:rsidP="00EE43D7">
      <w:pPr>
        <w:ind w:firstLine="284"/>
        <w:jc w:val="both"/>
      </w:pPr>
      <w:r>
        <w:t>Сторони зобов’язуються добровільно виконувати рішення Третейського суду, без будь-яких зволікань чи застережень.</w:t>
      </w:r>
    </w:p>
    <w:p w:rsidR="00EE43D7" w:rsidRDefault="00EE43D7" w:rsidP="00EE43D7">
      <w:pPr>
        <w:ind w:firstLine="284"/>
        <w:jc w:val="both"/>
      </w:pPr>
      <w:r>
        <w:t>Сторони дійшли згоди, що у разі заміни кредитора або боржника у зобов'язанні за згодою Сторін, останній повинен повідомити нового кредитора або боржника про існування даного Третейського застереження.</w:t>
      </w:r>
    </w:p>
    <w:p w:rsidR="00EE43D7" w:rsidRPr="00B65722" w:rsidRDefault="00EE43D7" w:rsidP="00EE43D7">
      <w:pPr>
        <w:ind w:firstLine="284"/>
        <w:jc w:val="both"/>
      </w:pPr>
      <w:r>
        <w:t>Ця угода укладена Сторонами на підставі й у відповідності зі статтями 1, 5, 6, 12 Закону України "Про третейські суди" від 11.05.2004 р. №1701-IV, статей 212, 626-628 Цивільного кодексу України.</w:t>
      </w:r>
    </w:p>
    <w:p w:rsidR="000267E4" w:rsidRPr="00B65722" w:rsidRDefault="000267E4" w:rsidP="000267E4">
      <w:pPr>
        <w:ind w:firstLine="284"/>
        <w:jc w:val="both"/>
      </w:pPr>
    </w:p>
    <w:p w:rsidR="00DB59B3" w:rsidRPr="00B65722" w:rsidRDefault="00DB59B3" w:rsidP="00A655C5">
      <w:pPr>
        <w:ind w:firstLine="284"/>
        <w:jc w:val="center"/>
        <w:rPr>
          <w:b/>
        </w:rPr>
      </w:pPr>
    </w:p>
    <w:p w:rsidR="000C07C3" w:rsidRPr="00B65722" w:rsidRDefault="000C07C3" w:rsidP="00A655C5">
      <w:pPr>
        <w:ind w:firstLine="284"/>
        <w:jc w:val="center"/>
        <w:rPr>
          <w:b/>
        </w:rPr>
      </w:pPr>
      <w:r w:rsidRPr="00B65722">
        <w:rPr>
          <w:b/>
        </w:rPr>
        <w:t>11. ІНШІ УМОВИ</w:t>
      </w:r>
    </w:p>
    <w:p w:rsidR="000C07C3" w:rsidRPr="00B65722" w:rsidRDefault="000C07C3" w:rsidP="00C12F30">
      <w:pPr>
        <w:ind w:firstLine="284"/>
        <w:jc w:val="both"/>
      </w:pPr>
      <w:r w:rsidRPr="00B65722">
        <w:t>11.1. Сторони домовились, що Експедитор не має права притримувати вантаж чи іншим чином обмежувати право власності Клієнта на вантаж з метою забезпечення виконання Клієнтом своїх обов’язків за цим Договором.</w:t>
      </w:r>
    </w:p>
    <w:p w:rsidR="000C07C3" w:rsidRPr="00B65722" w:rsidRDefault="000C07C3" w:rsidP="00C12F30">
      <w:pPr>
        <w:ind w:firstLine="284"/>
        <w:jc w:val="both"/>
      </w:pPr>
      <w:r w:rsidRPr="00B65722">
        <w:t>11.2. Сторони домовилися про можливість проведення заліку зустрічних однорідних вимог, які виникають із цього Договору.</w:t>
      </w:r>
    </w:p>
    <w:p w:rsidR="000C07C3" w:rsidRPr="00B65722" w:rsidRDefault="000C07C3" w:rsidP="00BE7C8F">
      <w:pPr>
        <w:ind w:firstLine="284"/>
        <w:jc w:val="both"/>
      </w:pPr>
      <w:r w:rsidRPr="00B65722">
        <w:t>11.3. Сторони зобов'язуються захищати інтереси один одного і зберігати нейтралітет відносно клієнтів іншої Сторони.</w:t>
      </w:r>
    </w:p>
    <w:p w:rsidR="000C07C3" w:rsidRPr="00B65722" w:rsidRDefault="00B162C5" w:rsidP="00C12F30">
      <w:pPr>
        <w:pStyle w:val="20"/>
        <w:ind w:firstLine="284"/>
        <w:rPr>
          <w:szCs w:val="24"/>
          <w:lang w:val="uk-UA"/>
        </w:rPr>
      </w:pPr>
      <w:r w:rsidRPr="00B65722">
        <w:rPr>
          <w:szCs w:val="24"/>
          <w:lang w:val="uk-UA"/>
        </w:rPr>
        <w:t>11.</w:t>
      </w:r>
      <w:r w:rsidR="00F1119B" w:rsidRPr="00B65722">
        <w:rPr>
          <w:szCs w:val="24"/>
          <w:lang w:val="uk-UA"/>
        </w:rPr>
        <w:t>4</w:t>
      </w:r>
      <w:r w:rsidR="000C07C3" w:rsidRPr="00B65722">
        <w:rPr>
          <w:szCs w:val="24"/>
          <w:lang w:val="uk-UA"/>
        </w:rPr>
        <w:t>. Усі додаткові угоди є дійсними тільки після їхнього письмового затвердження належним чином уповноваженими представниками сторін.</w:t>
      </w:r>
    </w:p>
    <w:p w:rsidR="000C07C3" w:rsidRPr="00B65722" w:rsidRDefault="00B162C5" w:rsidP="00923700">
      <w:pPr>
        <w:pStyle w:val="20"/>
        <w:ind w:firstLine="284"/>
        <w:rPr>
          <w:szCs w:val="24"/>
          <w:lang w:val="uk-UA"/>
        </w:rPr>
      </w:pPr>
      <w:r w:rsidRPr="00B65722">
        <w:rPr>
          <w:szCs w:val="24"/>
          <w:lang w:val="uk-UA"/>
        </w:rPr>
        <w:t>11.</w:t>
      </w:r>
      <w:r w:rsidR="00F1119B" w:rsidRPr="00B65722">
        <w:rPr>
          <w:szCs w:val="24"/>
          <w:lang w:val="uk-UA"/>
        </w:rPr>
        <w:t>5</w:t>
      </w:r>
      <w:r w:rsidR="000C07C3" w:rsidRPr="00B65722">
        <w:rPr>
          <w:szCs w:val="24"/>
          <w:lang w:val="uk-UA"/>
        </w:rPr>
        <w:t xml:space="preserve">. Експедитор є платником податку на прибуток підприємств </w:t>
      </w:r>
      <w:r w:rsidR="00923700" w:rsidRPr="00B65722">
        <w:rPr>
          <w:szCs w:val="24"/>
          <w:lang w:val="uk-UA"/>
        </w:rPr>
        <w:t>на загальних підставах</w:t>
      </w:r>
      <w:r w:rsidR="000C07C3" w:rsidRPr="00B65722">
        <w:rPr>
          <w:szCs w:val="24"/>
          <w:lang w:val="uk-UA"/>
        </w:rPr>
        <w:t>. Клієнт є платником податку на прибуток підприємств на загальних підставах.</w:t>
      </w:r>
    </w:p>
    <w:p w:rsidR="000C07C3" w:rsidRPr="00B65722" w:rsidRDefault="00B162C5" w:rsidP="00C12F30">
      <w:pPr>
        <w:ind w:firstLine="284"/>
        <w:jc w:val="both"/>
        <w:rPr>
          <w:lang w:val="ru-RU"/>
        </w:rPr>
      </w:pPr>
      <w:r w:rsidRPr="00B65722">
        <w:t>11.</w:t>
      </w:r>
      <w:r w:rsidR="00F1119B" w:rsidRPr="00B65722">
        <w:t>6</w:t>
      </w:r>
      <w:r w:rsidR="000C07C3" w:rsidRPr="00B65722">
        <w:t>. Даний Договір складений українською мовою у двох екземплярах по одному для кожної із Сторін. Всі екземпляри є автентичними та мають однакову юридичну силу.</w:t>
      </w:r>
    </w:p>
    <w:p w:rsidR="00E74447" w:rsidRPr="00B65722" w:rsidRDefault="00E74447" w:rsidP="00C12F30">
      <w:pPr>
        <w:ind w:firstLine="284"/>
        <w:jc w:val="both"/>
        <w:rPr>
          <w:b/>
          <w:lang w:val="ru-RU"/>
        </w:rPr>
      </w:pPr>
    </w:p>
    <w:p w:rsidR="000C07C3" w:rsidRPr="00B65722" w:rsidRDefault="000C07C3" w:rsidP="00A655C5">
      <w:pPr>
        <w:ind w:firstLine="284"/>
        <w:jc w:val="center"/>
        <w:rPr>
          <w:b/>
        </w:rPr>
      </w:pPr>
      <w:r w:rsidRPr="00B65722">
        <w:rPr>
          <w:b/>
        </w:rPr>
        <w:t>12. РЕКВІЗИТИ СТОРІН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5041"/>
      </w:tblGrid>
      <w:tr w:rsidR="00AA6B22" w:rsidRPr="00B65722" w:rsidTr="00877973">
        <w:tc>
          <w:tcPr>
            <w:tcW w:w="4531" w:type="dxa"/>
          </w:tcPr>
          <w:p w:rsidR="00D7072B" w:rsidRPr="00B65722" w:rsidRDefault="00D7072B" w:rsidP="00B67CFE">
            <w:pPr>
              <w:jc w:val="both"/>
              <w:rPr>
                <w:b/>
                <w:u w:val="single"/>
              </w:rPr>
            </w:pPr>
            <w:r w:rsidRPr="00B65722">
              <w:rPr>
                <w:b/>
                <w:u w:val="single"/>
              </w:rPr>
              <w:t>Експедитор</w:t>
            </w:r>
          </w:p>
          <w:p w:rsidR="004B2772" w:rsidRPr="00B65722" w:rsidRDefault="004B2772" w:rsidP="004B2772">
            <w:pPr>
              <w:jc w:val="center"/>
              <w:rPr>
                <w:b/>
                <w:lang w:val="en-US"/>
              </w:rPr>
            </w:pPr>
          </w:p>
          <w:p w:rsidR="004B2772" w:rsidRPr="00B65722" w:rsidRDefault="004B2772" w:rsidP="004B2772">
            <w:pPr>
              <w:jc w:val="center"/>
              <w:rPr>
                <w:b/>
                <w:lang w:val="en-US"/>
              </w:rPr>
            </w:pPr>
          </w:p>
          <w:p w:rsidR="004B2772" w:rsidRPr="00B65722" w:rsidRDefault="004B2772" w:rsidP="004B2772">
            <w:pPr>
              <w:jc w:val="center"/>
              <w:rPr>
                <w:b/>
                <w:lang w:val="en-US"/>
              </w:rPr>
            </w:pPr>
          </w:p>
          <w:p w:rsidR="004B2772" w:rsidRPr="00B65722" w:rsidRDefault="004B2772" w:rsidP="004B2772">
            <w:pPr>
              <w:jc w:val="center"/>
              <w:rPr>
                <w:b/>
                <w:lang w:val="en-US"/>
              </w:rPr>
            </w:pPr>
          </w:p>
          <w:p w:rsidR="004B2772" w:rsidRPr="00B65722" w:rsidRDefault="004B2772" w:rsidP="004B2772">
            <w:pPr>
              <w:jc w:val="center"/>
              <w:rPr>
                <w:b/>
                <w:lang w:val="en-US"/>
              </w:rPr>
            </w:pPr>
          </w:p>
          <w:p w:rsidR="004B2772" w:rsidRPr="00B65722" w:rsidRDefault="004B2772" w:rsidP="004B2772">
            <w:pPr>
              <w:jc w:val="center"/>
              <w:rPr>
                <w:b/>
                <w:lang w:val="en-US"/>
              </w:rPr>
            </w:pPr>
          </w:p>
          <w:p w:rsidR="004B2772" w:rsidRPr="00B65722" w:rsidRDefault="004B2772" w:rsidP="004B2772">
            <w:pPr>
              <w:jc w:val="center"/>
              <w:rPr>
                <w:b/>
                <w:lang w:val="en-US"/>
              </w:rPr>
            </w:pPr>
          </w:p>
          <w:p w:rsidR="004B2772" w:rsidRPr="00B65722" w:rsidRDefault="004B2772" w:rsidP="004B2772">
            <w:pPr>
              <w:jc w:val="center"/>
              <w:rPr>
                <w:b/>
                <w:lang w:val="ru-RU"/>
              </w:rPr>
            </w:pPr>
          </w:p>
          <w:p w:rsidR="004B2772" w:rsidRPr="00B65722" w:rsidRDefault="004B2772" w:rsidP="004B2772">
            <w:pPr>
              <w:jc w:val="center"/>
              <w:rPr>
                <w:b/>
                <w:lang w:val="ru-RU"/>
              </w:rPr>
            </w:pPr>
          </w:p>
          <w:p w:rsidR="004B2772" w:rsidRPr="00B65722" w:rsidRDefault="004B2772" w:rsidP="004B2772">
            <w:pPr>
              <w:rPr>
                <w:b/>
              </w:rPr>
            </w:pPr>
            <w:r w:rsidRPr="00B65722">
              <w:rPr>
                <w:b/>
              </w:rPr>
              <w:t xml:space="preserve">Директор </w:t>
            </w:r>
          </w:p>
          <w:p w:rsidR="004B2772" w:rsidRPr="00B65722" w:rsidRDefault="004B2772" w:rsidP="004B2772">
            <w:pPr>
              <w:rPr>
                <w:b/>
              </w:rPr>
            </w:pPr>
          </w:p>
          <w:p w:rsidR="004B2772" w:rsidRPr="00B65722" w:rsidRDefault="004B2772" w:rsidP="004B2772">
            <w:pPr>
              <w:rPr>
                <w:b/>
                <w:iCs/>
              </w:rPr>
            </w:pPr>
            <w:r w:rsidRPr="00B65722">
              <w:rPr>
                <w:b/>
              </w:rPr>
              <w:t>______________________</w:t>
            </w:r>
          </w:p>
          <w:p w:rsidR="00D7072B" w:rsidRPr="00B65722" w:rsidRDefault="00D7072B" w:rsidP="00254962">
            <w:pPr>
              <w:framePr w:hSpace="180" w:wrap="around" w:vAnchor="text" w:hAnchor="page" w:x="925" w:y="168"/>
              <w:rPr>
                <w:b/>
              </w:rPr>
            </w:pPr>
          </w:p>
        </w:tc>
        <w:tc>
          <w:tcPr>
            <w:tcW w:w="5041" w:type="dxa"/>
          </w:tcPr>
          <w:p w:rsidR="00D7072B" w:rsidRPr="00B65722" w:rsidRDefault="00D7072B" w:rsidP="00B67CFE">
            <w:pPr>
              <w:jc w:val="both"/>
              <w:rPr>
                <w:b/>
                <w:u w:val="single"/>
              </w:rPr>
            </w:pPr>
            <w:r w:rsidRPr="00B65722">
              <w:rPr>
                <w:b/>
                <w:u w:val="single"/>
              </w:rPr>
              <w:t>Клієнт</w:t>
            </w:r>
          </w:p>
          <w:p w:rsidR="00877973" w:rsidRDefault="00877973" w:rsidP="004B2772">
            <w:pPr>
              <w:jc w:val="both"/>
              <w:rPr>
                <w:b/>
                <w:bCs/>
              </w:rPr>
            </w:pPr>
            <w:r>
              <w:rPr>
                <w:b/>
                <w:bCs/>
              </w:rPr>
              <w:t>ТОВ «-</w:t>
            </w:r>
            <w:proofErr w:type="spellStart"/>
            <w:r>
              <w:rPr>
                <w:b/>
                <w:bCs/>
              </w:rPr>
              <w:t>Трейд</w:t>
            </w:r>
            <w:proofErr w:type="spellEnd"/>
            <w:r>
              <w:rPr>
                <w:b/>
                <w:bCs/>
              </w:rPr>
              <w:t xml:space="preserve"> Агро-»</w:t>
            </w:r>
          </w:p>
          <w:p w:rsidR="004B2772" w:rsidRPr="00B65722" w:rsidRDefault="004B2772" w:rsidP="004B2772">
            <w:pPr>
              <w:jc w:val="both"/>
            </w:pPr>
            <w:r w:rsidRPr="00B65722">
              <w:t>Місцезнаходження:</w:t>
            </w:r>
          </w:p>
          <w:p w:rsidR="00877973" w:rsidRDefault="00877973" w:rsidP="004B2772">
            <w:pPr>
              <w:tabs>
                <w:tab w:val="left" w:pos="0"/>
              </w:tabs>
            </w:pPr>
            <w:r>
              <w:t>03148, Київ, вул. Героїв Космосу,4</w:t>
            </w:r>
          </w:p>
          <w:p w:rsidR="00877973" w:rsidRDefault="00877973" w:rsidP="004B2772">
            <w:pPr>
              <w:tabs>
                <w:tab w:val="left" w:pos="0"/>
              </w:tabs>
              <w:rPr>
                <w:color w:val="000000"/>
              </w:rPr>
            </w:pPr>
            <w:r>
              <w:t xml:space="preserve">код ЄДРПОУ </w:t>
            </w:r>
            <w:r>
              <w:rPr>
                <w:color w:val="000000"/>
              </w:rPr>
              <w:t>39995033</w:t>
            </w:r>
          </w:p>
          <w:p w:rsidR="004B2772" w:rsidRPr="0001379A" w:rsidRDefault="00877973" w:rsidP="004B2772">
            <w:pPr>
              <w:tabs>
                <w:tab w:val="left" w:pos="0"/>
              </w:tabs>
              <w:rPr>
                <w:color w:val="FF0000"/>
              </w:rPr>
            </w:pPr>
            <w:r>
              <w:t xml:space="preserve">МФО </w:t>
            </w:r>
            <w:r>
              <w:rPr>
                <w:color w:val="000000"/>
              </w:rPr>
              <w:t>322669</w:t>
            </w:r>
            <w:r w:rsidR="004B2772" w:rsidRPr="0001379A">
              <w:rPr>
                <w:color w:val="FF0000"/>
              </w:rPr>
              <w:t xml:space="preserve">,  </w:t>
            </w:r>
          </w:p>
          <w:p w:rsidR="00877973" w:rsidRDefault="00877973" w:rsidP="00877973">
            <w:pPr>
              <w:jc w:val="both"/>
            </w:pPr>
            <w:r>
              <w:t xml:space="preserve">р/р </w:t>
            </w:r>
            <w:r>
              <w:rPr>
                <w:color w:val="000000"/>
              </w:rPr>
              <w:t>26002300089410</w:t>
            </w:r>
            <w:r>
              <w:rPr>
                <w:sz w:val="28"/>
                <w:szCs w:val="28"/>
              </w:rPr>
              <w:t xml:space="preserve"> </w:t>
            </w:r>
          </w:p>
          <w:p w:rsidR="00877973" w:rsidRDefault="00877973" w:rsidP="004B2772">
            <w:pPr>
              <w:jc w:val="both"/>
            </w:pPr>
            <w:r>
              <w:t>в АТ «Ощадбанк»</w:t>
            </w:r>
          </w:p>
          <w:p w:rsidR="004B2772" w:rsidRPr="00B65722" w:rsidRDefault="00877973" w:rsidP="004B2772">
            <w:pPr>
              <w:jc w:val="both"/>
              <w:rPr>
                <w:b/>
                <w:lang w:val="ru-RU"/>
              </w:rPr>
            </w:pPr>
            <w:r>
              <w:t>ІПН. 399950326576</w:t>
            </w:r>
          </w:p>
          <w:p w:rsidR="00877973" w:rsidRDefault="00877973" w:rsidP="00877973">
            <w:pPr>
              <w:shd w:val="clear" w:color="auto" w:fill="FFFFFF"/>
              <w:spacing w:before="14"/>
              <w:ind w:right="518"/>
              <w:rPr>
                <w:b/>
                <w:bCs/>
                <w:color w:val="000000"/>
                <w:spacing w:val="-1"/>
              </w:rPr>
            </w:pPr>
          </w:p>
          <w:p w:rsidR="00877973" w:rsidRDefault="00877973" w:rsidP="00877973">
            <w:pPr>
              <w:shd w:val="clear" w:color="auto" w:fill="FFFFFF"/>
              <w:spacing w:before="14"/>
              <w:ind w:right="518"/>
              <w:rPr>
                <w:b/>
                <w:bCs/>
                <w:color w:val="000000"/>
                <w:spacing w:val="-1"/>
                <w:sz w:val="22"/>
                <w:szCs w:val="22"/>
              </w:rPr>
            </w:pPr>
            <w:r>
              <w:rPr>
                <w:b/>
                <w:bCs/>
                <w:color w:val="000000"/>
                <w:spacing w:val="-1"/>
              </w:rPr>
              <w:t>Директор</w:t>
            </w:r>
          </w:p>
          <w:p w:rsidR="004B2772" w:rsidRPr="00877973" w:rsidRDefault="004B2772" w:rsidP="004B2772">
            <w:pPr>
              <w:tabs>
                <w:tab w:val="left" w:pos="1020"/>
              </w:tabs>
              <w:jc w:val="both"/>
              <w:rPr>
                <w:b/>
              </w:rPr>
            </w:pPr>
          </w:p>
          <w:p w:rsidR="004B2772" w:rsidRPr="00877973" w:rsidRDefault="00877973" w:rsidP="004B2772">
            <w:pPr>
              <w:framePr w:hSpace="180" w:wrap="around" w:vAnchor="text" w:hAnchor="page" w:x="925" w:y="168"/>
              <w:rPr>
                <w:b/>
              </w:rPr>
            </w:pPr>
            <w:r>
              <w:rPr>
                <w:b/>
              </w:rPr>
              <w:t>______________</w:t>
            </w:r>
            <w:r w:rsidR="00174080" w:rsidRPr="00877973">
              <w:rPr>
                <w:b/>
              </w:rPr>
              <w:t xml:space="preserve"> </w:t>
            </w:r>
            <w:r w:rsidRPr="00877973">
              <w:rPr>
                <w:b/>
              </w:rPr>
              <w:t>Бучинська О</w:t>
            </w:r>
            <w:r>
              <w:rPr>
                <w:b/>
              </w:rPr>
              <w:t xml:space="preserve">льга </w:t>
            </w:r>
            <w:r w:rsidRPr="00877973">
              <w:rPr>
                <w:b/>
              </w:rPr>
              <w:t>П</w:t>
            </w:r>
            <w:r>
              <w:rPr>
                <w:b/>
              </w:rPr>
              <w:t>етрівна</w:t>
            </w:r>
          </w:p>
          <w:p w:rsidR="00254962" w:rsidRPr="00B65722" w:rsidRDefault="00254962" w:rsidP="004B2772">
            <w:pPr>
              <w:rPr>
                <w:b/>
                <w:lang w:val="ru-RU"/>
              </w:rPr>
            </w:pPr>
          </w:p>
        </w:tc>
      </w:tr>
    </w:tbl>
    <w:p w:rsidR="00AA6B22" w:rsidRDefault="00AA6B22" w:rsidP="009F7392">
      <w:pPr>
        <w:ind w:firstLine="284"/>
        <w:jc w:val="center"/>
        <w:rPr>
          <w:b/>
          <w:sz w:val="23"/>
          <w:szCs w:val="23"/>
          <w:lang w:val="ru-RU"/>
        </w:rPr>
      </w:pPr>
    </w:p>
    <w:p w:rsidR="00877973" w:rsidRPr="00B65722" w:rsidRDefault="00877973" w:rsidP="009F7392">
      <w:pPr>
        <w:ind w:firstLine="284"/>
        <w:jc w:val="center"/>
        <w:rPr>
          <w:b/>
          <w:sz w:val="23"/>
          <w:szCs w:val="23"/>
          <w:lang w:val="ru-RU"/>
        </w:rPr>
      </w:pPr>
    </w:p>
    <w:sectPr w:rsidR="00877973" w:rsidRPr="00B65722" w:rsidSect="00A50FB1">
      <w:footerReference w:type="default" r:id="rId9"/>
      <w:pgSz w:w="11906" w:h="16838"/>
      <w:pgMar w:top="851" w:right="1077" w:bottom="1077" w:left="1247" w:header="709" w:footer="709"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6934" w:rsidRDefault="00C86934" w:rsidP="00F63472">
      <w:r>
        <w:separator/>
      </w:r>
    </w:p>
  </w:endnote>
  <w:endnote w:type="continuationSeparator" w:id="0">
    <w:p w:rsidR="00C86934" w:rsidRDefault="00C86934" w:rsidP="00F63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3700" w:rsidRDefault="00FD37C6">
    <w:pPr>
      <w:pStyle w:val="a8"/>
      <w:jc w:val="right"/>
    </w:pPr>
    <w:r>
      <w:fldChar w:fldCharType="begin"/>
    </w:r>
    <w:r>
      <w:instrText xml:space="preserve"> PAGE   \* MERGEFORMAT </w:instrText>
    </w:r>
    <w:r>
      <w:fldChar w:fldCharType="separate"/>
    </w:r>
    <w:r w:rsidR="00621686">
      <w:rPr>
        <w:noProof/>
      </w:rPr>
      <w:t>2</w:t>
    </w:r>
    <w:r>
      <w:rPr>
        <w:noProof/>
      </w:rPr>
      <w:fldChar w:fldCharType="end"/>
    </w:r>
  </w:p>
  <w:p w:rsidR="00923700" w:rsidRDefault="0092370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6934" w:rsidRDefault="00C86934" w:rsidP="00F63472">
      <w:r>
        <w:separator/>
      </w:r>
    </w:p>
  </w:footnote>
  <w:footnote w:type="continuationSeparator" w:id="0">
    <w:p w:rsidR="00C86934" w:rsidRDefault="00C86934" w:rsidP="00F634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136A34E8"/>
    <w:lvl w:ilvl="0">
      <w:start w:val="1"/>
      <w:numFmt w:val="bullet"/>
      <w:lvlText w:val=""/>
      <w:lvlJc w:val="left"/>
      <w:pPr>
        <w:tabs>
          <w:tab w:val="num" w:pos="926"/>
        </w:tabs>
        <w:ind w:left="926" w:hanging="360"/>
      </w:pPr>
      <w:rPr>
        <w:rFonts w:ascii="Symbol" w:hAnsi="Symbol" w:hint="default"/>
      </w:rPr>
    </w:lvl>
  </w:abstractNum>
  <w:abstractNum w:abstractNumId="1">
    <w:nsid w:val="053D1937"/>
    <w:multiLevelType w:val="hybridMultilevel"/>
    <w:tmpl w:val="38068F9E"/>
    <w:lvl w:ilvl="0" w:tplc="737A8914">
      <w:start w:val="8"/>
      <w:numFmt w:val="decimal"/>
      <w:lvlText w:val="%1."/>
      <w:lvlJc w:val="left"/>
      <w:pPr>
        <w:ind w:left="1440" w:hanging="360"/>
      </w:pPr>
      <w:rPr>
        <w:rFonts w:cs="Times New Roman" w:hint="default"/>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2">
    <w:nsid w:val="16F15B3B"/>
    <w:multiLevelType w:val="hybridMultilevel"/>
    <w:tmpl w:val="7B3ABC7C"/>
    <w:lvl w:ilvl="0" w:tplc="04220001">
      <w:start w:val="1"/>
      <w:numFmt w:val="bullet"/>
      <w:lvlText w:val=""/>
      <w:lvlJc w:val="left"/>
      <w:pPr>
        <w:tabs>
          <w:tab w:val="num" w:pos="1440"/>
        </w:tabs>
        <w:ind w:left="1440" w:hanging="360"/>
      </w:pPr>
      <w:rPr>
        <w:rFonts w:ascii="Symbol" w:hAnsi="Symbol" w:hint="default"/>
      </w:rPr>
    </w:lvl>
    <w:lvl w:ilvl="1" w:tplc="04220003">
      <w:start w:val="1"/>
      <w:numFmt w:val="bullet"/>
      <w:lvlText w:val="o"/>
      <w:lvlJc w:val="left"/>
      <w:pPr>
        <w:tabs>
          <w:tab w:val="num" w:pos="2160"/>
        </w:tabs>
        <w:ind w:left="2160" w:hanging="360"/>
      </w:pPr>
      <w:rPr>
        <w:rFonts w:ascii="Courier New" w:hAnsi="Courier New" w:hint="default"/>
      </w:rPr>
    </w:lvl>
    <w:lvl w:ilvl="2" w:tplc="04220005">
      <w:start w:val="1"/>
      <w:numFmt w:val="bullet"/>
      <w:lvlText w:val=""/>
      <w:lvlJc w:val="left"/>
      <w:pPr>
        <w:tabs>
          <w:tab w:val="num" w:pos="2880"/>
        </w:tabs>
        <w:ind w:left="2880" w:hanging="360"/>
      </w:pPr>
      <w:rPr>
        <w:rFonts w:ascii="Wingdings" w:hAnsi="Wingdings" w:hint="default"/>
      </w:rPr>
    </w:lvl>
    <w:lvl w:ilvl="3" w:tplc="04220001">
      <w:start w:val="1"/>
      <w:numFmt w:val="bullet"/>
      <w:lvlText w:val=""/>
      <w:lvlJc w:val="left"/>
      <w:pPr>
        <w:tabs>
          <w:tab w:val="num" w:pos="3600"/>
        </w:tabs>
        <w:ind w:left="3600" w:hanging="360"/>
      </w:pPr>
      <w:rPr>
        <w:rFonts w:ascii="Symbol" w:hAnsi="Symbol" w:hint="default"/>
      </w:rPr>
    </w:lvl>
    <w:lvl w:ilvl="4" w:tplc="04220003">
      <w:start w:val="1"/>
      <w:numFmt w:val="bullet"/>
      <w:lvlText w:val="o"/>
      <w:lvlJc w:val="left"/>
      <w:pPr>
        <w:tabs>
          <w:tab w:val="num" w:pos="4320"/>
        </w:tabs>
        <w:ind w:left="4320" w:hanging="360"/>
      </w:pPr>
      <w:rPr>
        <w:rFonts w:ascii="Courier New" w:hAnsi="Courier New" w:hint="default"/>
      </w:rPr>
    </w:lvl>
    <w:lvl w:ilvl="5" w:tplc="04220005">
      <w:start w:val="1"/>
      <w:numFmt w:val="bullet"/>
      <w:lvlText w:val=""/>
      <w:lvlJc w:val="left"/>
      <w:pPr>
        <w:tabs>
          <w:tab w:val="num" w:pos="5040"/>
        </w:tabs>
        <w:ind w:left="5040" w:hanging="360"/>
      </w:pPr>
      <w:rPr>
        <w:rFonts w:ascii="Wingdings" w:hAnsi="Wingdings" w:hint="default"/>
      </w:rPr>
    </w:lvl>
    <w:lvl w:ilvl="6" w:tplc="04220001">
      <w:start w:val="1"/>
      <w:numFmt w:val="bullet"/>
      <w:lvlText w:val=""/>
      <w:lvlJc w:val="left"/>
      <w:pPr>
        <w:tabs>
          <w:tab w:val="num" w:pos="5760"/>
        </w:tabs>
        <w:ind w:left="5760" w:hanging="360"/>
      </w:pPr>
      <w:rPr>
        <w:rFonts w:ascii="Symbol" w:hAnsi="Symbol" w:hint="default"/>
      </w:rPr>
    </w:lvl>
    <w:lvl w:ilvl="7" w:tplc="04220003">
      <w:start w:val="1"/>
      <w:numFmt w:val="bullet"/>
      <w:lvlText w:val="o"/>
      <w:lvlJc w:val="left"/>
      <w:pPr>
        <w:tabs>
          <w:tab w:val="num" w:pos="6480"/>
        </w:tabs>
        <w:ind w:left="6480" w:hanging="360"/>
      </w:pPr>
      <w:rPr>
        <w:rFonts w:ascii="Courier New" w:hAnsi="Courier New" w:hint="default"/>
      </w:rPr>
    </w:lvl>
    <w:lvl w:ilvl="8" w:tplc="04220005">
      <w:start w:val="1"/>
      <w:numFmt w:val="bullet"/>
      <w:lvlText w:val=""/>
      <w:lvlJc w:val="left"/>
      <w:pPr>
        <w:tabs>
          <w:tab w:val="num" w:pos="7200"/>
        </w:tabs>
        <w:ind w:left="7200" w:hanging="360"/>
      </w:pPr>
      <w:rPr>
        <w:rFonts w:ascii="Wingdings" w:hAnsi="Wingdings" w:hint="default"/>
      </w:rPr>
    </w:lvl>
  </w:abstractNum>
  <w:abstractNum w:abstractNumId="3">
    <w:nsid w:val="2A0D7CA0"/>
    <w:multiLevelType w:val="multilevel"/>
    <w:tmpl w:val="7F20884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720"/>
        </w:tabs>
        <w:ind w:left="720" w:hanging="540"/>
      </w:pPr>
      <w:rPr>
        <w:rFonts w:cs="Times New Roman" w:hint="default"/>
      </w:rPr>
    </w:lvl>
    <w:lvl w:ilvl="2">
      <w:start w:val="1"/>
      <w:numFmt w:val="decimal"/>
      <w:isLgl/>
      <w:lvlText w:val="%1.%2.%3."/>
      <w:lvlJc w:val="left"/>
      <w:pPr>
        <w:tabs>
          <w:tab w:val="num" w:pos="4680"/>
        </w:tabs>
        <w:ind w:left="46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4">
    <w:nsid w:val="3B574184"/>
    <w:multiLevelType w:val="hybridMultilevel"/>
    <w:tmpl w:val="5F98A8CA"/>
    <w:lvl w:ilvl="0" w:tplc="04220001">
      <w:start w:val="1"/>
      <w:numFmt w:val="bullet"/>
      <w:lvlText w:val=""/>
      <w:lvlJc w:val="left"/>
      <w:pPr>
        <w:tabs>
          <w:tab w:val="num" w:pos="720"/>
        </w:tabs>
        <w:ind w:left="720" w:hanging="360"/>
      </w:pPr>
      <w:rPr>
        <w:rFonts w:ascii="Symbol" w:hAnsi="Symbol" w:hint="default"/>
      </w:rPr>
    </w:lvl>
    <w:lvl w:ilvl="1" w:tplc="04220003">
      <w:start w:val="1"/>
      <w:numFmt w:val="bullet"/>
      <w:lvlText w:val="o"/>
      <w:lvlJc w:val="left"/>
      <w:pPr>
        <w:tabs>
          <w:tab w:val="num" w:pos="2160"/>
        </w:tabs>
        <w:ind w:left="2160" w:hanging="360"/>
      </w:pPr>
      <w:rPr>
        <w:rFonts w:ascii="Courier New" w:hAnsi="Courier New" w:hint="default"/>
      </w:rPr>
    </w:lvl>
    <w:lvl w:ilvl="2" w:tplc="04220005">
      <w:start w:val="1"/>
      <w:numFmt w:val="bullet"/>
      <w:lvlText w:val=""/>
      <w:lvlJc w:val="left"/>
      <w:pPr>
        <w:tabs>
          <w:tab w:val="num" w:pos="2880"/>
        </w:tabs>
        <w:ind w:left="2880" w:hanging="360"/>
      </w:pPr>
      <w:rPr>
        <w:rFonts w:ascii="Wingdings" w:hAnsi="Wingdings" w:hint="default"/>
      </w:rPr>
    </w:lvl>
    <w:lvl w:ilvl="3" w:tplc="04220001">
      <w:start w:val="1"/>
      <w:numFmt w:val="bullet"/>
      <w:lvlText w:val=""/>
      <w:lvlJc w:val="left"/>
      <w:pPr>
        <w:tabs>
          <w:tab w:val="num" w:pos="3600"/>
        </w:tabs>
        <w:ind w:left="3600" w:hanging="360"/>
      </w:pPr>
      <w:rPr>
        <w:rFonts w:ascii="Symbol" w:hAnsi="Symbol" w:hint="default"/>
      </w:rPr>
    </w:lvl>
    <w:lvl w:ilvl="4" w:tplc="04220003">
      <w:start w:val="1"/>
      <w:numFmt w:val="bullet"/>
      <w:lvlText w:val="o"/>
      <w:lvlJc w:val="left"/>
      <w:pPr>
        <w:tabs>
          <w:tab w:val="num" w:pos="4320"/>
        </w:tabs>
        <w:ind w:left="4320" w:hanging="360"/>
      </w:pPr>
      <w:rPr>
        <w:rFonts w:ascii="Courier New" w:hAnsi="Courier New" w:hint="default"/>
      </w:rPr>
    </w:lvl>
    <w:lvl w:ilvl="5" w:tplc="04220005">
      <w:start w:val="1"/>
      <w:numFmt w:val="bullet"/>
      <w:lvlText w:val=""/>
      <w:lvlJc w:val="left"/>
      <w:pPr>
        <w:tabs>
          <w:tab w:val="num" w:pos="5040"/>
        </w:tabs>
        <w:ind w:left="5040" w:hanging="360"/>
      </w:pPr>
      <w:rPr>
        <w:rFonts w:ascii="Wingdings" w:hAnsi="Wingdings" w:hint="default"/>
      </w:rPr>
    </w:lvl>
    <w:lvl w:ilvl="6" w:tplc="04220001">
      <w:start w:val="1"/>
      <w:numFmt w:val="bullet"/>
      <w:lvlText w:val=""/>
      <w:lvlJc w:val="left"/>
      <w:pPr>
        <w:tabs>
          <w:tab w:val="num" w:pos="5760"/>
        </w:tabs>
        <w:ind w:left="5760" w:hanging="360"/>
      </w:pPr>
      <w:rPr>
        <w:rFonts w:ascii="Symbol" w:hAnsi="Symbol" w:hint="default"/>
      </w:rPr>
    </w:lvl>
    <w:lvl w:ilvl="7" w:tplc="04220003">
      <w:start w:val="1"/>
      <w:numFmt w:val="bullet"/>
      <w:lvlText w:val="o"/>
      <w:lvlJc w:val="left"/>
      <w:pPr>
        <w:tabs>
          <w:tab w:val="num" w:pos="6480"/>
        </w:tabs>
        <w:ind w:left="6480" w:hanging="360"/>
      </w:pPr>
      <w:rPr>
        <w:rFonts w:ascii="Courier New" w:hAnsi="Courier New" w:hint="default"/>
      </w:rPr>
    </w:lvl>
    <w:lvl w:ilvl="8" w:tplc="04220005">
      <w:start w:val="1"/>
      <w:numFmt w:val="bullet"/>
      <w:lvlText w:val=""/>
      <w:lvlJc w:val="left"/>
      <w:pPr>
        <w:tabs>
          <w:tab w:val="num" w:pos="7200"/>
        </w:tabs>
        <w:ind w:left="7200" w:hanging="360"/>
      </w:pPr>
      <w:rPr>
        <w:rFonts w:ascii="Wingdings" w:hAnsi="Wingdings" w:hint="default"/>
      </w:rPr>
    </w:lvl>
  </w:abstractNum>
  <w:abstractNum w:abstractNumId="5">
    <w:nsid w:val="412A238C"/>
    <w:multiLevelType w:val="multilevel"/>
    <w:tmpl w:val="F2AC4E20"/>
    <w:lvl w:ilvl="0">
      <w:start w:val="8"/>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6">
    <w:nsid w:val="44C32852"/>
    <w:multiLevelType w:val="multilevel"/>
    <w:tmpl w:val="3EC09C54"/>
    <w:lvl w:ilvl="0">
      <w:start w:val="2"/>
      <w:numFmt w:val="decimal"/>
      <w:lvlText w:val="%1."/>
      <w:lvlJc w:val="left"/>
      <w:pPr>
        <w:tabs>
          <w:tab w:val="num" w:pos="510"/>
        </w:tabs>
        <w:ind w:left="510" w:hanging="510"/>
      </w:pPr>
      <w:rPr>
        <w:rFonts w:cs="Times New Roman" w:hint="default"/>
      </w:rPr>
    </w:lvl>
    <w:lvl w:ilvl="1">
      <w:start w:val="2"/>
      <w:numFmt w:val="decimal"/>
      <w:lvlText w:val="%1.%2."/>
      <w:lvlJc w:val="left"/>
      <w:pPr>
        <w:tabs>
          <w:tab w:val="num" w:pos="510"/>
        </w:tabs>
        <w:ind w:left="510" w:hanging="510"/>
      </w:pPr>
      <w:rPr>
        <w:rFonts w:cs="Times New Roman" w:hint="default"/>
      </w:rPr>
    </w:lvl>
    <w:lvl w:ilvl="2">
      <w:start w:val="1"/>
      <w:numFmt w:val="decimal"/>
      <w:pStyle w:val="3"/>
      <w:lvlText w:val="%1.%2.%3."/>
      <w:lvlJc w:val="left"/>
      <w:pPr>
        <w:tabs>
          <w:tab w:val="num" w:pos="1146"/>
        </w:tabs>
        <w:ind w:left="1146"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44E956A3"/>
    <w:multiLevelType w:val="multilevel"/>
    <w:tmpl w:val="768AEF2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4C307F77"/>
    <w:multiLevelType w:val="hybridMultilevel"/>
    <w:tmpl w:val="B7EE980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598A457F"/>
    <w:multiLevelType w:val="hybridMultilevel"/>
    <w:tmpl w:val="CC069E42"/>
    <w:lvl w:ilvl="0" w:tplc="04220001">
      <w:start w:val="1"/>
      <w:numFmt w:val="bullet"/>
      <w:lvlText w:val=""/>
      <w:lvlJc w:val="left"/>
      <w:pPr>
        <w:tabs>
          <w:tab w:val="num" w:pos="1428"/>
        </w:tabs>
        <w:ind w:left="1428" w:hanging="360"/>
      </w:pPr>
      <w:rPr>
        <w:rFonts w:ascii="Symbol" w:hAnsi="Symbol" w:hint="default"/>
      </w:rPr>
    </w:lvl>
    <w:lvl w:ilvl="1" w:tplc="04220003">
      <w:start w:val="1"/>
      <w:numFmt w:val="bullet"/>
      <w:lvlText w:val="o"/>
      <w:lvlJc w:val="left"/>
      <w:pPr>
        <w:tabs>
          <w:tab w:val="num" w:pos="2148"/>
        </w:tabs>
        <w:ind w:left="2148" w:hanging="360"/>
      </w:pPr>
      <w:rPr>
        <w:rFonts w:ascii="Courier New" w:hAnsi="Courier New" w:hint="default"/>
      </w:rPr>
    </w:lvl>
    <w:lvl w:ilvl="2" w:tplc="04220005">
      <w:start w:val="1"/>
      <w:numFmt w:val="bullet"/>
      <w:lvlText w:val=""/>
      <w:lvlJc w:val="left"/>
      <w:pPr>
        <w:tabs>
          <w:tab w:val="num" w:pos="2868"/>
        </w:tabs>
        <w:ind w:left="2868" w:hanging="360"/>
      </w:pPr>
      <w:rPr>
        <w:rFonts w:ascii="Wingdings" w:hAnsi="Wingdings" w:hint="default"/>
      </w:rPr>
    </w:lvl>
    <w:lvl w:ilvl="3" w:tplc="04220001">
      <w:start w:val="1"/>
      <w:numFmt w:val="bullet"/>
      <w:lvlText w:val=""/>
      <w:lvlJc w:val="left"/>
      <w:pPr>
        <w:tabs>
          <w:tab w:val="num" w:pos="3588"/>
        </w:tabs>
        <w:ind w:left="3588" w:hanging="360"/>
      </w:pPr>
      <w:rPr>
        <w:rFonts w:ascii="Symbol" w:hAnsi="Symbol" w:hint="default"/>
      </w:rPr>
    </w:lvl>
    <w:lvl w:ilvl="4" w:tplc="04220003">
      <w:start w:val="1"/>
      <w:numFmt w:val="bullet"/>
      <w:lvlText w:val="o"/>
      <w:lvlJc w:val="left"/>
      <w:pPr>
        <w:tabs>
          <w:tab w:val="num" w:pos="4308"/>
        </w:tabs>
        <w:ind w:left="4308" w:hanging="360"/>
      </w:pPr>
      <w:rPr>
        <w:rFonts w:ascii="Courier New" w:hAnsi="Courier New" w:hint="default"/>
      </w:rPr>
    </w:lvl>
    <w:lvl w:ilvl="5" w:tplc="04220005">
      <w:start w:val="1"/>
      <w:numFmt w:val="bullet"/>
      <w:lvlText w:val=""/>
      <w:lvlJc w:val="left"/>
      <w:pPr>
        <w:tabs>
          <w:tab w:val="num" w:pos="5028"/>
        </w:tabs>
        <w:ind w:left="5028" w:hanging="360"/>
      </w:pPr>
      <w:rPr>
        <w:rFonts w:ascii="Wingdings" w:hAnsi="Wingdings" w:hint="default"/>
      </w:rPr>
    </w:lvl>
    <w:lvl w:ilvl="6" w:tplc="04220001">
      <w:start w:val="1"/>
      <w:numFmt w:val="bullet"/>
      <w:lvlText w:val=""/>
      <w:lvlJc w:val="left"/>
      <w:pPr>
        <w:tabs>
          <w:tab w:val="num" w:pos="5748"/>
        </w:tabs>
        <w:ind w:left="5748" w:hanging="360"/>
      </w:pPr>
      <w:rPr>
        <w:rFonts w:ascii="Symbol" w:hAnsi="Symbol" w:hint="default"/>
      </w:rPr>
    </w:lvl>
    <w:lvl w:ilvl="7" w:tplc="04220003">
      <w:start w:val="1"/>
      <w:numFmt w:val="bullet"/>
      <w:lvlText w:val="o"/>
      <w:lvlJc w:val="left"/>
      <w:pPr>
        <w:tabs>
          <w:tab w:val="num" w:pos="6468"/>
        </w:tabs>
        <w:ind w:left="6468" w:hanging="360"/>
      </w:pPr>
      <w:rPr>
        <w:rFonts w:ascii="Courier New" w:hAnsi="Courier New" w:hint="default"/>
      </w:rPr>
    </w:lvl>
    <w:lvl w:ilvl="8" w:tplc="04220005">
      <w:start w:val="1"/>
      <w:numFmt w:val="bullet"/>
      <w:lvlText w:val=""/>
      <w:lvlJc w:val="left"/>
      <w:pPr>
        <w:tabs>
          <w:tab w:val="num" w:pos="7188"/>
        </w:tabs>
        <w:ind w:left="7188" w:hanging="360"/>
      </w:pPr>
      <w:rPr>
        <w:rFonts w:ascii="Wingdings" w:hAnsi="Wingdings" w:hint="default"/>
      </w:rPr>
    </w:lvl>
  </w:abstractNum>
  <w:abstractNum w:abstractNumId="10">
    <w:nsid w:val="5CC07447"/>
    <w:multiLevelType w:val="multilevel"/>
    <w:tmpl w:val="14069EF4"/>
    <w:lvl w:ilvl="0">
      <w:start w:val="9"/>
      <w:numFmt w:val="decimal"/>
      <w:lvlText w:val="%1."/>
      <w:lvlJc w:val="left"/>
      <w:pPr>
        <w:tabs>
          <w:tab w:val="num" w:pos="765"/>
        </w:tabs>
        <w:ind w:left="765" w:hanging="765"/>
      </w:pPr>
      <w:rPr>
        <w:rFonts w:cs="Times New Roman" w:hint="default"/>
      </w:rPr>
    </w:lvl>
    <w:lvl w:ilvl="1">
      <w:start w:val="5"/>
      <w:numFmt w:val="decimal"/>
      <w:lvlText w:val="%1.%2."/>
      <w:lvlJc w:val="left"/>
      <w:pPr>
        <w:tabs>
          <w:tab w:val="num" w:pos="1473"/>
        </w:tabs>
        <w:ind w:left="1473" w:hanging="765"/>
      </w:pPr>
      <w:rPr>
        <w:rFonts w:cs="Times New Roman" w:hint="default"/>
      </w:rPr>
    </w:lvl>
    <w:lvl w:ilvl="2">
      <w:start w:val="1"/>
      <w:numFmt w:val="decimal"/>
      <w:lvlText w:val="%1.%2.%3."/>
      <w:lvlJc w:val="left"/>
      <w:pPr>
        <w:tabs>
          <w:tab w:val="num" w:pos="2181"/>
        </w:tabs>
        <w:ind w:left="2181" w:hanging="765"/>
      </w:pPr>
      <w:rPr>
        <w:rFonts w:cs="Times New Roman" w:hint="default"/>
      </w:rPr>
    </w:lvl>
    <w:lvl w:ilvl="3">
      <w:start w:val="1"/>
      <w:numFmt w:val="decimal"/>
      <w:lvlText w:val="%1.%2.%3.%4."/>
      <w:lvlJc w:val="left"/>
      <w:pPr>
        <w:tabs>
          <w:tab w:val="num" w:pos="2889"/>
        </w:tabs>
        <w:ind w:left="2889" w:hanging="765"/>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11">
    <w:nsid w:val="793F2AF0"/>
    <w:multiLevelType w:val="hybridMultilevel"/>
    <w:tmpl w:val="EAD8F40A"/>
    <w:lvl w:ilvl="0" w:tplc="04220001">
      <w:start w:val="1"/>
      <w:numFmt w:val="bullet"/>
      <w:lvlText w:val=""/>
      <w:lvlJc w:val="left"/>
      <w:pPr>
        <w:tabs>
          <w:tab w:val="num" w:pos="720"/>
        </w:tabs>
        <w:ind w:left="720" w:hanging="360"/>
      </w:pPr>
      <w:rPr>
        <w:rFonts w:ascii="Symbol" w:hAnsi="Symbol" w:hint="default"/>
      </w:rPr>
    </w:lvl>
    <w:lvl w:ilvl="1" w:tplc="04220003">
      <w:start w:val="1"/>
      <w:numFmt w:val="bullet"/>
      <w:lvlText w:val="o"/>
      <w:lvlJc w:val="left"/>
      <w:pPr>
        <w:tabs>
          <w:tab w:val="num" w:pos="1440"/>
        </w:tabs>
        <w:ind w:left="1440" w:hanging="360"/>
      </w:pPr>
      <w:rPr>
        <w:rFonts w:ascii="Courier New" w:hAnsi="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12">
    <w:nsid w:val="7E0423EE"/>
    <w:multiLevelType w:val="hybridMultilevel"/>
    <w:tmpl w:val="64A69D68"/>
    <w:lvl w:ilvl="0" w:tplc="DBCCBBC0">
      <w:start w:val="6"/>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3">
    <w:nsid w:val="7E361E9D"/>
    <w:multiLevelType w:val="hybridMultilevel"/>
    <w:tmpl w:val="3720432C"/>
    <w:lvl w:ilvl="0" w:tplc="04220001">
      <w:start w:val="1"/>
      <w:numFmt w:val="bullet"/>
      <w:lvlText w:val=""/>
      <w:lvlJc w:val="left"/>
      <w:pPr>
        <w:tabs>
          <w:tab w:val="num" w:pos="1080"/>
        </w:tabs>
        <w:ind w:left="1080" w:hanging="360"/>
      </w:pPr>
      <w:rPr>
        <w:rFonts w:ascii="Symbol" w:hAnsi="Symbol" w:hint="default"/>
      </w:rPr>
    </w:lvl>
    <w:lvl w:ilvl="1" w:tplc="04220003">
      <w:start w:val="1"/>
      <w:numFmt w:val="bullet"/>
      <w:lvlText w:val="o"/>
      <w:lvlJc w:val="left"/>
      <w:pPr>
        <w:tabs>
          <w:tab w:val="num" w:pos="1800"/>
        </w:tabs>
        <w:ind w:left="1800" w:hanging="360"/>
      </w:pPr>
      <w:rPr>
        <w:rFonts w:ascii="Courier New" w:hAnsi="Courier New" w:hint="default"/>
      </w:rPr>
    </w:lvl>
    <w:lvl w:ilvl="2" w:tplc="04220005">
      <w:start w:val="1"/>
      <w:numFmt w:val="bullet"/>
      <w:lvlText w:val=""/>
      <w:lvlJc w:val="left"/>
      <w:pPr>
        <w:tabs>
          <w:tab w:val="num" w:pos="2520"/>
        </w:tabs>
        <w:ind w:left="2520" w:hanging="360"/>
      </w:pPr>
      <w:rPr>
        <w:rFonts w:ascii="Wingdings" w:hAnsi="Wingdings" w:hint="default"/>
      </w:rPr>
    </w:lvl>
    <w:lvl w:ilvl="3" w:tplc="04220001">
      <w:start w:val="1"/>
      <w:numFmt w:val="bullet"/>
      <w:lvlText w:val=""/>
      <w:lvlJc w:val="left"/>
      <w:pPr>
        <w:tabs>
          <w:tab w:val="num" w:pos="3240"/>
        </w:tabs>
        <w:ind w:left="3240" w:hanging="360"/>
      </w:pPr>
      <w:rPr>
        <w:rFonts w:ascii="Symbol" w:hAnsi="Symbol" w:hint="default"/>
      </w:rPr>
    </w:lvl>
    <w:lvl w:ilvl="4" w:tplc="04220003">
      <w:start w:val="1"/>
      <w:numFmt w:val="bullet"/>
      <w:lvlText w:val="o"/>
      <w:lvlJc w:val="left"/>
      <w:pPr>
        <w:tabs>
          <w:tab w:val="num" w:pos="3960"/>
        </w:tabs>
        <w:ind w:left="3960" w:hanging="360"/>
      </w:pPr>
      <w:rPr>
        <w:rFonts w:ascii="Courier New" w:hAnsi="Courier New" w:hint="default"/>
      </w:rPr>
    </w:lvl>
    <w:lvl w:ilvl="5" w:tplc="04220005">
      <w:start w:val="1"/>
      <w:numFmt w:val="bullet"/>
      <w:lvlText w:val=""/>
      <w:lvlJc w:val="left"/>
      <w:pPr>
        <w:tabs>
          <w:tab w:val="num" w:pos="4680"/>
        </w:tabs>
        <w:ind w:left="4680" w:hanging="360"/>
      </w:pPr>
      <w:rPr>
        <w:rFonts w:ascii="Wingdings" w:hAnsi="Wingdings" w:hint="default"/>
      </w:rPr>
    </w:lvl>
    <w:lvl w:ilvl="6" w:tplc="04220001">
      <w:start w:val="1"/>
      <w:numFmt w:val="bullet"/>
      <w:lvlText w:val=""/>
      <w:lvlJc w:val="left"/>
      <w:pPr>
        <w:tabs>
          <w:tab w:val="num" w:pos="5400"/>
        </w:tabs>
        <w:ind w:left="5400" w:hanging="360"/>
      </w:pPr>
      <w:rPr>
        <w:rFonts w:ascii="Symbol" w:hAnsi="Symbol" w:hint="default"/>
      </w:rPr>
    </w:lvl>
    <w:lvl w:ilvl="7" w:tplc="04220003">
      <w:start w:val="1"/>
      <w:numFmt w:val="bullet"/>
      <w:lvlText w:val="o"/>
      <w:lvlJc w:val="left"/>
      <w:pPr>
        <w:tabs>
          <w:tab w:val="num" w:pos="6120"/>
        </w:tabs>
        <w:ind w:left="6120" w:hanging="360"/>
      </w:pPr>
      <w:rPr>
        <w:rFonts w:ascii="Courier New" w:hAnsi="Courier New" w:hint="default"/>
      </w:rPr>
    </w:lvl>
    <w:lvl w:ilvl="8" w:tplc="04220005">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1"/>
  </w:num>
  <w:num w:numId="4">
    <w:abstractNumId w:val="2"/>
  </w:num>
  <w:num w:numId="5">
    <w:abstractNumId w:val="4"/>
  </w:num>
  <w:num w:numId="6">
    <w:abstractNumId w:val="9"/>
  </w:num>
  <w:num w:numId="7">
    <w:abstractNumId w:val="10"/>
  </w:num>
  <w:num w:numId="8">
    <w:abstractNumId w:val="13"/>
  </w:num>
  <w:num w:numId="9">
    <w:abstractNumId w:val="5"/>
  </w:num>
  <w:num w:numId="10">
    <w:abstractNumId w:val="7"/>
  </w:num>
  <w:num w:numId="11">
    <w:abstractNumId w:val="6"/>
  </w:num>
  <w:num w:numId="12">
    <w:abstractNumId w:val="12"/>
  </w:num>
  <w:num w:numId="13">
    <w:abstractNumId w:val="1"/>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CC9"/>
    <w:rsid w:val="00007452"/>
    <w:rsid w:val="0001012F"/>
    <w:rsid w:val="000134B9"/>
    <w:rsid w:val="0001379A"/>
    <w:rsid w:val="00015B76"/>
    <w:rsid w:val="00017ACB"/>
    <w:rsid w:val="00021034"/>
    <w:rsid w:val="00022C89"/>
    <w:rsid w:val="000240B8"/>
    <w:rsid w:val="000267E4"/>
    <w:rsid w:val="00031EF9"/>
    <w:rsid w:val="00032438"/>
    <w:rsid w:val="00035AB4"/>
    <w:rsid w:val="000365BE"/>
    <w:rsid w:val="00041003"/>
    <w:rsid w:val="00045989"/>
    <w:rsid w:val="0005123A"/>
    <w:rsid w:val="00052608"/>
    <w:rsid w:val="0005524A"/>
    <w:rsid w:val="00060898"/>
    <w:rsid w:val="000612DE"/>
    <w:rsid w:val="00061E3C"/>
    <w:rsid w:val="00062DA3"/>
    <w:rsid w:val="0006397F"/>
    <w:rsid w:val="00065C60"/>
    <w:rsid w:val="0006789A"/>
    <w:rsid w:val="00070426"/>
    <w:rsid w:val="000716BA"/>
    <w:rsid w:val="00073814"/>
    <w:rsid w:val="00073DDE"/>
    <w:rsid w:val="0007470B"/>
    <w:rsid w:val="00074DB9"/>
    <w:rsid w:val="00077E9D"/>
    <w:rsid w:val="00080069"/>
    <w:rsid w:val="000811E3"/>
    <w:rsid w:val="00081ACB"/>
    <w:rsid w:val="00082CA8"/>
    <w:rsid w:val="00086797"/>
    <w:rsid w:val="00091A1F"/>
    <w:rsid w:val="000922F6"/>
    <w:rsid w:val="000955B2"/>
    <w:rsid w:val="0009699D"/>
    <w:rsid w:val="000A308E"/>
    <w:rsid w:val="000A3AE3"/>
    <w:rsid w:val="000A3B5A"/>
    <w:rsid w:val="000B21BA"/>
    <w:rsid w:val="000B34DF"/>
    <w:rsid w:val="000C07C3"/>
    <w:rsid w:val="000C0DEE"/>
    <w:rsid w:val="000C22FF"/>
    <w:rsid w:val="000C482D"/>
    <w:rsid w:val="000C4E2E"/>
    <w:rsid w:val="000C500F"/>
    <w:rsid w:val="000C707D"/>
    <w:rsid w:val="000D11A3"/>
    <w:rsid w:val="000D2F34"/>
    <w:rsid w:val="000D3671"/>
    <w:rsid w:val="000D58D6"/>
    <w:rsid w:val="000D7042"/>
    <w:rsid w:val="000D7E50"/>
    <w:rsid w:val="000E0AA4"/>
    <w:rsid w:val="000E2268"/>
    <w:rsid w:val="000E381E"/>
    <w:rsid w:val="000E3C85"/>
    <w:rsid w:val="000E59B4"/>
    <w:rsid w:val="000E61CF"/>
    <w:rsid w:val="000E6D69"/>
    <w:rsid w:val="000E73BD"/>
    <w:rsid w:val="000F015F"/>
    <w:rsid w:val="000F43C2"/>
    <w:rsid w:val="000F6C9D"/>
    <w:rsid w:val="00105974"/>
    <w:rsid w:val="0011060F"/>
    <w:rsid w:val="00110849"/>
    <w:rsid w:val="0011260F"/>
    <w:rsid w:val="001152E5"/>
    <w:rsid w:val="00117CCE"/>
    <w:rsid w:val="001230F6"/>
    <w:rsid w:val="00126037"/>
    <w:rsid w:val="00126CC1"/>
    <w:rsid w:val="00127ACF"/>
    <w:rsid w:val="0013559D"/>
    <w:rsid w:val="0013588F"/>
    <w:rsid w:val="0013597C"/>
    <w:rsid w:val="00141F0C"/>
    <w:rsid w:val="001440CE"/>
    <w:rsid w:val="0014424F"/>
    <w:rsid w:val="00151FD5"/>
    <w:rsid w:val="00152160"/>
    <w:rsid w:val="00152430"/>
    <w:rsid w:val="00152850"/>
    <w:rsid w:val="00152ECF"/>
    <w:rsid w:val="001542BA"/>
    <w:rsid w:val="00155FE7"/>
    <w:rsid w:val="00157E0B"/>
    <w:rsid w:val="00161C0B"/>
    <w:rsid w:val="00162437"/>
    <w:rsid w:val="00164FE2"/>
    <w:rsid w:val="00166865"/>
    <w:rsid w:val="00167429"/>
    <w:rsid w:val="00167893"/>
    <w:rsid w:val="00167BE9"/>
    <w:rsid w:val="00172361"/>
    <w:rsid w:val="0017388C"/>
    <w:rsid w:val="00174080"/>
    <w:rsid w:val="00175123"/>
    <w:rsid w:val="001813F8"/>
    <w:rsid w:val="001863C8"/>
    <w:rsid w:val="00190BC9"/>
    <w:rsid w:val="00192634"/>
    <w:rsid w:val="00196661"/>
    <w:rsid w:val="00196FCB"/>
    <w:rsid w:val="00197301"/>
    <w:rsid w:val="001A1882"/>
    <w:rsid w:val="001A58DD"/>
    <w:rsid w:val="001A5913"/>
    <w:rsid w:val="001A7E1E"/>
    <w:rsid w:val="001B29F9"/>
    <w:rsid w:val="001B3506"/>
    <w:rsid w:val="001C0274"/>
    <w:rsid w:val="001C0AC4"/>
    <w:rsid w:val="001C1F22"/>
    <w:rsid w:val="001C31A6"/>
    <w:rsid w:val="001C5448"/>
    <w:rsid w:val="001C65FD"/>
    <w:rsid w:val="001C66F7"/>
    <w:rsid w:val="001C6BE0"/>
    <w:rsid w:val="001C7690"/>
    <w:rsid w:val="001D3DDF"/>
    <w:rsid w:val="001D4D7C"/>
    <w:rsid w:val="001D5FC5"/>
    <w:rsid w:val="001D6C9C"/>
    <w:rsid w:val="001D74E5"/>
    <w:rsid w:val="001E12DF"/>
    <w:rsid w:val="001E2A60"/>
    <w:rsid w:val="001E73FC"/>
    <w:rsid w:val="001E79E8"/>
    <w:rsid w:val="00201135"/>
    <w:rsid w:val="00201583"/>
    <w:rsid w:val="00201F78"/>
    <w:rsid w:val="002023EA"/>
    <w:rsid w:val="00203BC2"/>
    <w:rsid w:val="0021063E"/>
    <w:rsid w:val="00213D1D"/>
    <w:rsid w:val="00213E73"/>
    <w:rsid w:val="00214C3A"/>
    <w:rsid w:val="00225E49"/>
    <w:rsid w:val="00227B06"/>
    <w:rsid w:val="002316C5"/>
    <w:rsid w:val="00232348"/>
    <w:rsid w:val="00232444"/>
    <w:rsid w:val="00233E9D"/>
    <w:rsid w:val="002446B3"/>
    <w:rsid w:val="0024726C"/>
    <w:rsid w:val="00247A41"/>
    <w:rsid w:val="00251CB8"/>
    <w:rsid w:val="00254962"/>
    <w:rsid w:val="00254B0B"/>
    <w:rsid w:val="00255DF6"/>
    <w:rsid w:val="002617D1"/>
    <w:rsid w:val="002624F7"/>
    <w:rsid w:val="0026345A"/>
    <w:rsid w:val="00264207"/>
    <w:rsid w:val="0026751A"/>
    <w:rsid w:val="002705FC"/>
    <w:rsid w:val="0027078E"/>
    <w:rsid w:val="00271081"/>
    <w:rsid w:val="002714EC"/>
    <w:rsid w:val="002741EF"/>
    <w:rsid w:val="00275547"/>
    <w:rsid w:val="00285BA0"/>
    <w:rsid w:val="00286627"/>
    <w:rsid w:val="00286EA8"/>
    <w:rsid w:val="00287D2C"/>
    <w:rsid w:val="002937E4"/>
    <w:rsid w:val="002947FA"/>
    <w:rsid w:val="0029493E"/>
    <w:rsid w:val="00297F61"/>
    <w:rsid w:val="002A1F96"/>
    <w:rsid w:val="002A340B"/>
    <w:rsid w:val="002A55A5"/>
    <w:rsid w:val="002A5F9A"/>
    <w:rsid w:val="002A746B"/>
    <w:rsid w:val="002A7B62"/>
    <w:rsid w:val="002A7BDC"/>
    <w:rsid w:val="002A7C6A"/>
    <w:rsid w:val="002B3917"/>
    <w:rsid w:val="002B74DA"/>
    <w:rsid w:val="002B7F32"/>
    <w:rsid w:val="002C04EE"/>
    <w:rsid w:val="002C1028"/>
    <w:rsid w:val="002C26EF"/>
    <w:rsid w:val="002C298C"/>
    <w:rsid w:val="002C312D"/>
    <w:rsid w:val="002C727B"/>
    <w:rsid w:val="002C7CC9"/>
    <w:rsid w:val="002D17BB"/>
    <w:rsid w:val="002D3C20"/>
    <w:rsid w:val="002D59A0"/>
    <w:rsid w:val="002D7F3A"/>
    <w:rsid w:val="002E0CCC"/>
    <w:rsid w:val="002E7F98"/>
    <w:rsid w:val="002F001E"/>
    <w:rsid w:val="002F2461"/>
    <w:rsid w:val="002F7E04"/>
    <w:rsid w:val="00300348"/>
    <w:rsid w:val="00302186"/>
    <w:rsid w:val="00305A27"/>
    <w:rsid w:val="00306FEA"/>
    <w:rsid w:val="0031162B"/>
    <w:rsid w:val="00311FE1"/>
    <w:rsid w:val="00314EBD"/>
    <w:rsid w:val="003206FE"/>
    <w:rsid w:val="00320DD7"/>
    <w:rsid w:val="003212E3"/>
    <w:rsid w:val="00322A09"/>
    <w:rsid w:val="0032376A"/>
    <w:rsid w:val="0033076E"/>
    <w:rsid w:val="00331570"/>
    <w:rsid w:val="003334D1"/>
    <w:rsid w:val="00333FAB"/>
    <w:rsid w:val="003408FD"/>
    <w:rsid w:val="0034362E"/>
    <w:rsid w:val="00347E92"/>
    <w:rsid w:val="003530DF"/>
    <w:rsid w:val="00353E75"/>
    <w:rsid w:val="003564E7"/>
    <w:rsid w:val="0035651E"/>
    <w:rsid w:val="00361CDA"/>
    <w:rsid w:val="00361E21"/>
    <w:rsid w:val="00364068"/>
    <w:rsid w:val="00364381"/>
    <w:rsid w:val="00365911"/>
    <w:rsid w:val="003703B6"/>
    <w:rsid w:val="00372FF8"/>
    <w:rsid w:val="0037319C"/>
    <w:rsid w:val="0037656F"/>
    <w:rsid w:val="00381C73"/>
    <w:rsid w:val="0038335B"/>
    <w:rsid w:val="00390EF4"/>
    <w:rsid w:val="00393E5F"/>
    <w:rsid w:val="00395433"/>
    <w:rsid w:val="003958D6"/>
    <w:rsid w:val="00395FFF"/>
    <w:rsid w:val="00397302"/>
    <w:rsid w:val="00397D4D"/>
    <w:rsid w:val="003A3405"/>
    <w:rsid w:val="003A3835"/>
    <w:rsid w:val="003A78C9"/>
    <w:rsid w:val="003B2030"/>
    <w:rsid w:val="003B43F3"/>
    <w:rsid w:val="003C14A2"/>
    <w:rsid w:val="003C394C"/>
    <w:rsid w:val="003C6401"/>
    <w:rsid w:val="003D1A18"/>
    <w:rsid w:val="003D3DAA"/>
    <w:rsid w:val="003D4AB7"/>
    <w:rsid w:val="003E1061"/>
    <w:rsid w:val="003E179C"/>
    <w:rsid w:val="003E7332"/>
    <w:rsid w:val="003F14B3"/>
    <w:rsid w:val="003F3060"/>
    <w:rsid w:val="003F3176"/>
    <w:rsid w:val="003F5A3C"/>
    <w:rsid w:val="003F6A95"/>
    <w:rsid w:val="00402673"/>
    <w:rsid w:val="00404B46"/>
    <w:rsid w:val="00410F03"/>
    <w:rsid w:val="00411A7A"/>
    <w:rsid w:val="00412887"/>
    <w:rsid w:val="004148FF"/>
    <w:rsid w:val="00420F86"/>
    <w:rsid w:val="00423AAA"/>
    <w:rsid w:val="00433106"/>
    <w:rsid w:val="00437206"/>
    <w:rsid w:val="00437258"/>
    <w:rsid w:val="004434D5"/>
    <w:rsid w:val="00443BC7"/>
    <w:rsid w:val="00445D1A"/>
    <w:rsid w:val="00453F06"/>
    <w:rsid w:val="00456E9B"/>
    <w:rsid w:val="00460C33"/>
    <w:rsid w:val="004617EE"/>
    <w:rsid w:val="004617F5"/>
    <w:rsid w:val="00462012"/>
    <w:rsid w:val="00462388"/>
    <w:rsid w:val="00463F95"/>
    <w:rsid w:val="00465204"/>
    <w:rsid w:val="00467908"/>
    <w:rsid w:val="00467A5D"/>
    <w:rsid w:val="004737FA"/>
    <w:rsid w:val="004806E7"/>
    <w:rsid w:val="0048118D"/>
    <w:rsid w:val="0048280F"/>
    <w:rsid w:val="00482FB0"/>
    <w:rsid w:val="0048707B"/>
    <w:rsid w:val="00490436"/>
    <w:rsid w:val="004946A6"/>
    <w:rsid w:val="00495166"/>
    <w:rsid w:val="004A0876"/>
    <w:rsid w:val="004A0BE5"/>
    <w:rsid w:val="004A1488"/>
    <w:rsid w:val="004A22CA"/>
    <w:rsid w:val="004A25DF"/>
    <w:rsid w:val="004A3F84"/>
    <w:rsid w:val="004A7AEC"/>
    <w:rsid w:val="004B0350"/>
    <w:rsid w:val="004B0C06"/>
    <w:rsid w:val="004B2644"/>
    <w:rsid w:val="004B2772"/>
    <w:rsid w:val="004B31AA"/>
    <w:rsid w:val="004B6AAC"/>
    <w:rsid w:val="004B7D18"/>
    <w:rsid w:val="004C10A6"/>
    <w:rsid w:val="004C19BF"/>
    <w:rsid w:val="004C7269"/>
    <w:rsid w:val="004D37F3"/>
    <w:rsid w:val="004D51E2"/>
    <w:rsid w:val="004D5E93"/>
    <w:rsid w:val="004D61CC"/>
    <w:rsid w:val="004E0318"/>
    <w:rsid w:val="004E0BF2"/>
    <w:rsid w:val="004E656F"/>
    <w:rsid w:val="004E7813"/>
    <w:rsid w:val="004E7FB9"/>
    <w:rsid w:val="004F0950"/>
    <w:rsid w:val="004F1942"/>
    <w:rsid w:val="004F56A2"/>
    <w:rsid w:val="004F642B"/>
    <w:rsid w:val="004F69BF"/>
    <w:rsid w:val="004F70D7"/>
    <w:rsid w:val="00500CEA"/>
    <w:rsid w:val="00500FBF"/>
    <w:rsid w:val="00501E3B"/>
    <w:rsid w:val="00506C1F"/>
    <w:rsid w:val="00507C21"/>
    <w:rsid w:val="00511916"/>
    <w:rsid w:val="005132DC"/>
    <w:rsid w:val="00514822"/>
    <w:rsid w:val="00521A82"/>
    <w:rsid w:val="00521F9D"/>
    <w:rsid w:val="00525416"/>
    <w:rsid w:val="005256D6"/>
    <w:rsid w:val="00530606"/>
    <w:rsid w:val="00531A90"/>
    <w:rsid w:val="00533210"/>
    <w:rsid w:val="005350D6"/>
    <w:rsid w:val="00542AD4"/>
    <w:rsid w:val="00544768"/>
    <w:rsid w:val="00544B7E"/>
    <w:rsid w:val="00552D7A"/>
    <w:rsid w:val="00556577"/>
    <w:rsid w:val="005620A9"/>
    <w:rsid w:val="00562982"/>
    <w:rsid w:val="00562A3C"/>
    <w:rsid w:val="00563948"/>
    <w:rsid w:val="00564919"/>
    <w:rsid w:val="005831AB"/>
    <w:rsid w:val="00591FE6"/>
    <w:rsid w:val="00592293"/>
    <w:rsid w:val="005A191A"/>
    <w:rsid w:val="005A5085"/>
    <w:rsid w:val="005A5731"/>
    <w:rsid w:val="005A64C3"/>
    <w:rsid w:val="005A6597"/>
    <w:rsid w:val="005B1710"/>
    <w:rsid w:val="005B2324"/>
    <w:rsid w:val="005B5F5B"/>
    <w:rsid w:val="005B6C46"/>
    <w:rsid w:val="005B7E88"/>
    <w:rsid w:val="005C0272"/>
    <w:rsid w:val="005C08E5"/>
    <w:rsid w:val="005C3C9B"/>
    <w:rsid w:val="005C7E50"/>
    <w:rsid w:val="005D0DFC"/>
    <w:rsid w:val="005E0831"/>
    <w:rsid w:val="005E1D48"/>
    <w:rsid w:val="005E3F76"/>
    <w:rsid w:val="005F1E43"/>
    <w:rsid w:val="005F392A"/>
    <w:rsid w:val="005F5E0E"/>
    <w:rsid w:val="005F79BE"/>
    <w:rsid w:val="006018F6"/>
    <w:rsid w:val="00601DB0"/>
    <w:rsid w:val="00613897"/>
    <w:rsid w:val="00615064"/>
    <w:rsid w:val="006208AB"/>
    <w:rsid w:val="00621686"/>
    <w:rsid w:val="0062528D"/>
    <w:rsid w:val="00627336"/>
    <w:rsid w:val="006274D4"/>
    <w:rsid w:val="00630E9C"/>
    <w:rsid w:val="006373C8"/>
    <w:rsid w:val="00640075"/>
    <w:rsid w:val="00653CFD"/>
    <w:rsid w:val="006540F6"/>
    <w:rsid w:val="00654A42"/>
    <w:rsid w:val="00654E47"/>
    <w:rsid w:val="00657230"/>
    <w:rsid w:val="00660541"/>
    <w:rsid w:val="0066234A"/>
    <w:rsid w:val="00662617"/>
    <w:rsid w:val="0066311E"/>
    <w:rsid w:val="00665035"/>
    <w:rsid w:val="00665BB0"/>
    <w:rsid w:val="0066742A"/>
    <w:rsid w:val="006700AB"/>
    <w:rsid w:val="00671336"/>
    <w:rsid w:val="00680B47"/>
    <w:rsid w:val="00682B75"/>
    <w:rsid w:val="00685080"/>
    <w:rsid w:val="0068617C"/>
    <w:rsid w:val="00687246"/>
    <w:rsid w:val="00687730"/>
    <w:rsid w:val="0069068F"/>
    <w:rsid w:val="006A0DBD"/>
    <w:rsid w:val="006A2C99"/>
    <w:rsid w:val="006A34AC"/>
    <w:rsid w:val="006A6780"/>
    <w:rsid w:val="006A6C80"/>
    <w:rsid w:val="006A7408"/>
    <w:rsid w:val="006B18DD"/>
    <w:rsid w:val="006B237A"/>
    <w:rsid w:val="006B5F41"/>
    <w:rsid w:val="006B7A31"/>
    <w:rsid w:val="006C034E"/>
    <w:rsid w:val="006C0D9E"/>
    <w:rsid w:val="006C49DD"/>
    <w:rsid w:val="006C4DF4"/>
    <w:rsid w:val="006C5EC0"/>
    <w:rsid w:val="006C7A13"/>
    <w:rsid w:val="006D116E"/>
    <w:rsid w:val="006D22CC"/>
    <w:rsid w:val="006D2E9B"/>
    <w:rsid w:val="006D5251"/>
    <w:rsid w:val="006D58C8"/>
    <w:rsid w:val="006D743A"/>
    <w:rsid w:val="006E33D9"/>
    <w:rsid w:val="006E6231"/>
    <w:rsid w:val="006E639B"/>
    <w:rsid w:val="006E75A3"/>
    <w:rsid w:val="006E7BCD"/>
    <w:rsid w:val="006F3D95"/>
    <w:rsid w:val="006F5F8B"/>
    <w:rsid w:val="007034D1"/>
    <w:rsid w:val="00703A1F"/>
    <w:rsid w:val="00707AF0"/>
    <w:rsid w:val="00712ACB"/>
    <w:rsid w:val="007156E8"/>
    <w:rsid w:val="007163C0"/>
    <w:rsid w:val="007177A5"/>
    <w:rsid w:val="00717B7B"/>
    <w:rsid w:val="00717DA0"/>
    <w:rsid w:val="007217AB"/>
    <w:rsid w:val="0072243A"/>
    <w:rsid w:val="00723D33"/>
    <w:rsid w:val="00724077"/>
    <w:rsid w:val="00734909"/>
    <w:rsid w:val="00737137"/>
    <w:rsid w:val="00737A9E"/>
    <w:rsid w:val="007401C4"/>
    <w:rsid w:val="0074093E"/>
    <w:rsid w:val="007412BD"/>
    <w:rsid w:val="0074391C"/>
    <w:rsid w:val="00743DC1"/>
    <w:rsid w:val="007525B6"/>
    <w:rsid w:val="0075298D"/>
    <w:rsid w:val="00753BB0"/>
    <w:rsid w:val="0075650F"/>
    <w:rsid w:val="00757501"/>
    <w:rsid w:val="00760005"/>
    <w:rsid w:val="00760B28"/>
    <w:rsid w:val="00761AE0"/>
    <w:rsid w:val="00762501"/>
    <w:rsid w:val="0077292C"/>
    <w:rsid w:val="00775255"/>
    <w:rsid w:val="00775D54"/>
    <w:rsid w:val="00776656"/>
    <w:rsid w:val="00777DEF"/>
    <w:rsid w:val="00782972"/>
    <w:rsid w:val="007864D3"/>
    <w:rsid w:val="00790798"/>
    <w:rsid w:val="00791168"/>
    <w:rsid w:val="00794F1C"/>
    <w:rsid w:val="007963B1"/>
    <w:rsid w:val="007973B3"/>
    <w:rsid w:val="00797628"/>
    <w:rsid w:val="007A05EC"/>
    <w:rsid w:val="007A2086"/>
    <w:rsid w:val="007A4988"/>
    <w:rsid w:val="007B24C6"/>
    <w:rsid w:val="007B289E"/>
    <w:rsid w:val="007B3BCF"/>
    <w:rsid w:val="007B7EBA"/>
    <w:rsid w:val="007C0349"/>
    <w:rsid w:val="007C3341"/>
    <w:rsid w:val="007D1DE4"/>
    <w:rsid w:val="007D57BD"/>
    <w:rsid w:val="007E026F"/>
    <w:rsid w:val="007E16E8"/>
    <w:rsid w:val="007E2FBD"/>
    <w:rsid w:val="007E4160"/>
    <w:rsid w:val="007E6235"/>
    <w:rsid w:val="007F2F9F"/>
    <w:rsid w:val="007F34AF"/>
    <w:rsid w:val="007F7F86"/>
    <w:rsid w:val="00800078"/>
    <w:rsid w:val="00800B89"/>
    <w:rsid w:val="008017B2"/>
    <w:rsid w:val="00813BBF"/>
    <w:rsid w:val="00814793"/>
    <w:rsid w:val="008157D3"/>
    <w:rsid w:val="00822FAC"/>
    <w:rsid w:val="008270A1"/>
    <w:rsid w:val="00827CC8"/>
    <w:rsid w:val="00832A0F"/>
    <w:rsid w:val="00833D81"/>
    <w:rsid w:val="00837A10"/>
    <w:rsid w:val="008403BC"/>
    <w:rsid w:val="00840700"/>
    <w:rsid w:val="00841EA4"/>
    <w:rsid w:val="00842345"/>
    <w:rsid w:val="0084689B"/>
    <w:rsid w:val="00851C9D"/>
    <w:rsid w:val="00853112"/>
    <w:rsid w:val="00855AC7"/>
    <w:rsid w:val="00856A7B"/>
    <w:rsid w:val="00864A38"/>
    <w:rsid w:val="00864ECF"/>
    <w:rsid w:val="0086519A"/>
    <w:rsid w:val="008676A6"/>
    <w:rsid w:val="0086794E"/>
    <w:rsid w:val="008731A7"/>
    <w:rsid w:val="00874824"/>
    <w:rsid w:val="00875C21"/>
    <w:rsid w:val="00875FF9"/>
    <w:rsid w:val="00877973"/>
    <w:rsid w:val="0088051F"/>
    <w:rsid w:val="008818FA"/>
    <w:rsid w:val="00885FF3"/>
    <w:rsid w:val="008868E3"/>
    <w:rsid w:val="00887195"/>
    <w:rsid w:val="00891CED"/>
    <w:rsid w:val="00896871"/>
    <w:rsid w:val="00897262"/>
    <w:rsid w:val="008979D0"/>
    <w:rsid w:val="008A1AF9"/>
    <w:rsid w:val="008A2853"/>
    <w:rsid w:val="008A6219"/>
    <w:rsid w:val="008B0474"/>
    <w:rsid w:val="008B3710"/>
    <w:rsid w:val="008B56D2"/>
    <w:rsid w:val="008B5E36"/>
    <w:rsid w:val="008C0957"/>
    <w:rsid w:val="008C1000"/>
    <w:rsid w:val="008C1952"/>
    <w:rsid w:val="008D2198"/>
    <w:rsid w:val="008D2A67"/>
    <w:rsid w:val="008D2BC3"/>
    <w:rsid w:val="008D622E"/>
    <w:rsid w:val="008E1146"/>
    <w:rsid w:val="008E1F48"/>
    <w:rsid w:val="008E2045"/>
    <w:rsid w:val="008E3553"/>
    <w:rsid w:val="008E3DC4"/>
    <w:rsid w:val="008E7DD8"/>
    <w:rsid w:val="008F7FD3"/>
    <w:rsid w:val="009026D2"/>
    <w:rsid w:val="00903060"/>
    <w:rsid w:val="00904FD4"/>
    <w:rsid w:val="009065AB"/>
    <w:rsid w:val="009107AD"/>
    <w:rsid w:val="00913DBC"/>
    <w:rsid w:val="00914602"/>
    <w:rsid w:val="009156C7"/>
    <w:rsid w:val="00916E87"/>
    <w:rsid w:val="0091787F"/>
    <w:rsid w:val="009203D3"/>
    <w:rsid w:val="0092089F"/>
    <w:rsid w:val="009229D4"/>
    <w:rsid w:val="00923700"/>
    <w:rsid w:val="0092667D"/>
    <w:rsid w:val="00926793"/>
    <w:rsid w:val="009269EF"/>
    <w:rsid w:val="00931960"/>
    <w:rsid w:val="009348E5"/>
    <w:rsid w:val="00942437"/>
    <w:rsid w:val="00945189"/>
    <w:rsid w:val="0095368C"/>
    <w:rsid w:val="00955DB5"/>
    <w:rsid w:val="00956624"/>
    <w:rsid w:val="0096057E"/>
    <w:rsid w:val="00960E07"/>
    <w:rsid w:val="0096250D"/>
    <w:rsid w:val="009645DC"/>
    <w:rsid w:val="009654DC"/>
    <w:rsid w:val="009668CA"/>
    <w:rsid w:val="00967589"/>
    <w:rsid w:val="00974EE6"/>
    <w:rsid w:val="00976CB4"/>
    <w:rsid w:val="009774D4"/>
    <w:rsid w:val="00980F11"/>
    <w:rsid w:val="009852A8"/>
    <w:rsid w:val="009903F6"/>
    <w:rsid w:val="00991583"/>
    <w:rsid w:val="00995478"/>
    <w:rsid w:val="009962B3"/>
    <w:rsid w:val="0099637D"/>
    <w:rsid w:val="009B0034"/>
    <w:rsid w:val="009B5D8C"/>
    <w:rsid w:val="009B61B3"/>
    <w:rsid w:val="009B70F2"/>
    <w:rsid w:val="009B714A"/>
    <w:rsid w:val="009B720E"/>
    <w:rsid w:val="009B7DF0"/>
    <w:rsid w:val="009C3413"/>
    <w:rsid w:val="009C38EE"/>
    <w:rsid w:val="009C7275"/>
    <w:rsid w:val="009C78CE"/>
    <w:rsid w:val="009D0357"/>
    <w:rsid w:val="009D4503"/>
    <w:rsid w:val="009D70B2"/>
    <w:rsid w:val="009D73BA"/>
    <w:rsid w:val="009E0B95"/>
    <w:rsid w:val="009E3368"/>
    <w:rsid w:val="009E44D3"/>
    <w:rsid w:val="009E636D"/>
    <w:rsid w:val="009F17F7"/>
    <w:rsid w:val="009F1A03"/>
    <w:rsid w:val="009F3E5C"/>
    <w:rsid w:val="009F41AF"/>
    <w:rsid w:val="009F45AA"/>
    <w:rsid w:val="009F72F0"/>
    <w:rsid w:val="009F7392"/>
    <w:rsid w:val="00A009CD"/>
    <w:rsid w:val="00A03229"/>
    <w:rsid w:val="00A0668A"/>
    <w:rsid w:val="00A06924"/>
    <w:rsid w:val="00A13A33"/>
    <w:rsid w:val="00A151A6"/>
    <w:rsid w:val="00A15C50"/>
    <w:rsid w:val="00A20128"/>
    <w:rsid w:val="00A212AD"/>
    <w:rsid w:val="00A22EB8"/>
    <w:rsid w:val="00A24A77"/>
    <w:rsid w:val="00A25E01"/>
    <w:rsid w:val="00A26890"/>
    <w:rsid w:val="00A342B7"/>
    <w:rsid w:val="00A35E96"/>
    <w:rsid w:val="00A41CA3"/>
    <w:rsid w:val="00A434F9"/>
    <w:rsid w:val="00A437C6"/>
    <w:rsid w:val="00A43F14"/>
    <w:rsid w:val="00A44195"/>
    <w:rsid w:val="00A45C88"/>
    <w:rsid w:val="00A47387"/>
    <w:rsid w:val="00A50FB1"/>
    <w:rsid w:val="00A5374A"/>
    <w:rsid w:val="00A55CBC"/>
    <w:rsid w:val="00A64C7B"/>
    <w:rsid w:val="00A655C5"/>
    <w:rsid w:val="00A720D6"/>
    <w:rsid w:val="00A7690A"/>
    <w:rsid w:val="00A81109"/>
    <w:rsid w:val="00A82120"/>
    <w:rsid w:val="00A836C0"/>
    <w:rsid w:val="00A84B90"/>
    <w:rsid w:val="00A854DF"/>
    <w:rsid w:val="00A856A1"/>
    <w:rsid w:val="00A91818"/>
    <w:rsid w:val="00A92C6F"/>
    <w:rsid w:val="00A954F8"/>
    <w:rsid w:val="00A9558E"/>
    <w:rsid w:val="00A95942"/>
    <w:rsid w:val="00A961FD"/>
    <w:rsid w:val="00A9623E"/>
    <w:rsid w:val="00A96932"/>
    <w:rsid w:val="00AA0D55"/>
    <w:rsid w:val="00AA3144"/>
    <w:rsid w:val="00AA4667"/>
    <w:rsid w:val="00AA6B22"/>
    <w:rsid w:val="00AB2279"/>
    <w:rsid w:val="00AB4A65"/>
    <w:rsid w:val="00AB6390"/>
    <w:rsid w:val="00AB74A9"/>
    <w:rsid w:val="00AC3DA3"/>
    <w:rsid w:val="00AC4739"/>
    <w:rsid w:val="00AC545F"/>
    <w:rsid w:val="00AC62EC"/>
    <w:rsid w:val="00AC731D"/>
    <w:rsid w:val="00AC7D23"/>
    <w:rsid w:val="00AD176B"/>
    <w:rsid w:val="00AD17F2"/>
    <w:rsid w:val="00AD528C"/>
    <w:rsid w:val="00AE117B"/>
    <w:rsid w:val="00AE3D15"/>
    <w:rsid w:val="00AE4796"/>
    <w:rsid w:val="00AE4EC6"/>
    <w:rsid w:val="00AE5D4B"/>
    <w:rsid w:val="00AE628C"/>
    <w:rsid w:val="00AE6680"/>
    <w:rsid w:val="00AE7954"/>
    <w:rsid w:val="00AE7DB5"/>
    <w:rsid w:val="00AF6DD3"/>
    <w:rsid w:val="00AF72F9"/>
    <w:rsid w:val="00B01A80"/>
    <w:rsid w:val="00B02764"/>
    <w:rsid w:val="00B03AED"/>
    <w:rsid w:val="00B062E1"/>
    <w:rsid w:val="00B065CD"/>
    <w:rsid w:val="00B11672"/>
    <w:rsid w:val="00B127C4"/>
    <w:rsid w:val="00B131B6"/>
    <w:rsid w:val="00B162C5"/>
    <w:rsid w:val="00B20211"/>
    <w:rsid w:val="00B206BF"/>
    <w:rsid w:val="00B23CB7"/>
    <w:rsid w:val="00B307B5"/>
    <w:rsid w:val="00B34EF1"/>
    <w:rsid w:val="00B405E1"/>
    <w:rsid w:val="00B45D37"/>
    <w:rsid w:val="00B46A38"/>
    <w:rsid w:val="00B47A8C"/>
    <w:rsid w:val="00B47FB2"/>
    <w:rsid w:val="00B50D76"/>
    <w:rsid w:val="00B55B6C"/>
    <w:rsid w:val="00B60E59"/>
    <w:rsid w:val="00B6146F"/>
    <w:rsid w:val="00B629E9"/>
    <w:rsid w:val="00B62C2A"/>
    <w:rsid w:val="00B63401"/>
    <w:rsid w:val="00B63674"/>
    <w:rsid w:val="00B637E8"/>
    <w:rsid w:val="00B63B2B"/>
    <w:rsid w:val="00B6482E"/>
    <w:rsid w:val="00B65722"/>
    <w:rsid w:val="00B65CA3"/>
    <w:rsid w:val="00B668DF"/>
    <w:rsid w:val="00B67CFE"/>
    <w:rsid w:val="00B7458C"/>
    <w:rsid w:val="00B801EB"/>
    <w:rsid w:val="00B80FF1"/>
    <w:rsid w:val="00B827AD"/>
    <w:rsid w:val="00B82B52"/>
    <w:rsid w:val="00B87ABD"/>
    <w:rsid w:val="00BA07D9"/>
    <w:rsid w:val="00BA1C7C"/>
    <w:rsid w:val="00BA27D5"/>
    <w:rsid w:val="00BA29B1"/>
    <w:rsid w:val="00BA699D"/>
    <w:rsid w:val="00BA7EE2"/>
    <w:rsid w:val="00BB12B3"/>
    <w:rsid w:val="00BB21C9"/>
    <w:rsid w:val="00BB220F"/>
    <w:rsid w:val="00BB391E"/>
    <w:rsid w:val="00BC1DA0"/>
    <w:rsid w:val="00BC3282"/>
    <w:rsid w:val="00BC421F"/>
    <w:rsid w:val="00BC4C74"/>
    <w:rsid w:val="00BC6630"/>
    <w:rsid w:val="00BC6859"/>
    <w:rsid w:val="00BD2A11"/>
    <w:rsid w:val="00BD3B5D"/>
    <w:rsid w:val="00BD4941"/>
    <w:rsid w:val="00BD7A05"/>
    <w:rsid w:val="00BE06FA"/>
    <w:rsid w:val="00BE2DDC"/>
    <w:rsid w:val="00BE4DF3"/>
    <w:rsid w:val="00BE5BE7"/>
    <w:rsid w:val="00BE7C8F"/>
    <w:rsid w:val="00BE7DF1"/>
    <w:rsid w:val="00BE7F60"/>
    <w:rsid w:val="00C02241"/>
    <w:rsid w:val="00C057C5"/>
    <w:rsid w:val="00C060E5"/>
    <w:rsid w:val="00C0682E"/>
    <w:rsid w:val="00C1153C"/>
    <w:rsid w:val="00C12F30"/>
    <w:rsid w:val="00C130BD"/>
    <w:rsid w:val="00C13F9F"/>
    <w:rsid w:val="00C141CE"/>
    <w:rsid w:val="00C365C0"/>
    <w:rsid w:val="00C36CAB"/>
    <w:rsid w:val="00C3781F"/>
    <w:rsid w:val="00C379E1"/>
    <w:rsid w:val="00C37BA6"/>
    <w:rsid w:val="00C44EE5"/>
    <w:rsid w:val="00C45606"/>
    <w:rsid w:val="00C45B0F"/>
    <w:rsid w:val="00C5753A"/>
    <w:rsid w:val="00C617F9"/>
    <w:rsid w:val="00C6406C"/>
    <w:rsid w:val="00C70143"/>
    <w:rsid w:val="00C736CD"/>
    <w:rsid w:val="00C736EE"/>
    <w:rsid w:val="00C7510B"/>
    <w:rsid w:val="00C8077A"/>
    <w:rsid w:val="00C80BF5"/>
    <w:rsid w:val="00C86934"/>
    <w:rsid w:val="00C90048"/>
    <w:rsid w:val="00C903B6"/>
    <w:rsid w:val="00C9536E"/>
    <w:rsid w:val="00C9703B"/>
    <w:rsid w:val="00C9753D"/>
    <w:rsid w:val="00CA08D1"/>
    <w:rsid w:val="00CA10DA"/>
    <w:rsid w:val="00CA1615"/>
    <w:rsid w:val="00CA1B2F"/>
    <w:rsid w:val="00CA3B1C"/>
    <w:rsid w:val="00CA4B19"/>
    <w:rsid w:val="00CA51F5"/>
    <w:rsid w:val="00CA546B"/>
    <w:rsid w:val="00CA607B"/>
    <w:rsid w:val="00CB20D7"/>
    <w:rsid w:val="00CB5FAF"/>
    <w:rsid w:val="00CB7ED8"/>
    <w:rsid w:val="00CC193A"/>
    <w:rsid w:val="00CC256E"/>
    <w:rsid w:val="00CC4C9E"/>
    <w:rsid w:val="00CC5FA0"/>
    <w:rsid w:val="00CC683A"/>
    <w:rsid w:val="00CC76B0"/>
    <w:rsid w:val="00CD5A29"/>
    <w:rsid w:val="00CE0174"/>
    <w:rsid w:val="00CE4DA1"/>
    <w:rsid w:val="00CE52AB"/>
    <w:rsid w:val="00CE5FE4"/>
    <w:rsid w:val="00CE6032"/>
    <w:rsid w:val="00CE7260"/>
    <w:rsid w:val="00CE7EBA"/>
    <w:rsid w:val="00CF102C"/>
    <w:rsid w:val="00CF191F"/>
    <w:rsid w:val="00CF2F91"/>
    <w:rsid w:val="00CF3857"/>
    <w:rsid w:val="00CF4C5D"/>
    <w:rsid w:val="00CF4F82"/>
    <w:rsid w:val="00CF6E86"/>
    <w:rsid w:val="00D02572"/>
    <w:rsid w:val="00D047D3"/>
    <w:rsid w:val="00D0630E"/>
    <w:rsid w:val="00D065BE"/>
    <w:rsid w:val="00D115D3"/>
    <w:rsid w:val="00D1208D"/>
    <w:rsid w:val="00D212FE"/>
    <w:rsid w:val="00D22D15"/>
    <w:rsid w:val="00D23BF0"/>
    <w:rsid w:val="00D24699"/>
    <w:rsid w:val="00D25144"/>
    <w:rsid w:val="00D253E8"/>
    <w:rsid w:val="00D320F3"/>
    <w:rsid w:val="00D3365E"/>
    <w:rsid w:val="00D33E5C"/>
    <w:rsid w:val="00D36886"/>
    <w:rsid w:val="00D36BA3"/>
    <w:rsid w:val="00D40784"/>
    <w:rsid w:val="00D438E3"/>
    <w:rsid w:val="00D45C00"/>
    <w:rsid w:val="00D463D7"/>
    <w:rsid w:val="00D465C7"/>
    <w:rsid w:val="00D467CB"/>
    <w:rsid w:val="00D46B5A"/>
    <w:rsid w:val="00D47859"/>
    <w:rsid w:val="00D511AF"/>
    <w:rsid w:val="00D52642"/>
    <w:rsid w:val="00D527AC"/>
    <w:rsid w:val="00D53993"/>
    <w:rsid w:val="00D56593"/>
    <w:rsid w:val="00D56B63"/>
    <w:rsid w:val="00D60100"/>
    <w:rsid w:val="00D622F8"/>
    <w:rsid w:val="00D67DC6"/>
    <w:rsid w:val="00D7072B"/>
    <w:rsid w:val="00D726F3"/>
    <w:rsid w:val="00D728EA"/>
    <w:rsid w:val="00D7413B"/>
    <w:rsid w:val="00D80CA2"/>
    <w:rsid w:val="00D8114C"/>
    <w:rsid w:val="00D82EB1"/>
    <w:rsid w:val="00D8317F"/>
    <w:rsid w:val="00D9284A"/>
    <w:rsid w:val="00D95BA5"/>
    <w:rsid w:val="00DA01CA"/>
    <w:rsid w:val="00DB0DCC"/>
    <w:rsid w:val="00DB11CE"/>
    <w:rsid w:val="00DB19E4"/>
    <w:rsid w:val="00DB59B3"/>
    <w:rsid w:val="00DB76F6"/>
    <w:rsid w:val="00DC2079"/>
    <w:rsid w:val="00DC21BA"/>
    <w:rsid w:val="00DC3158"/>
    <w:rsid w:val="00DC7BFD"/>
    <w:rsid w:val="00DD0905"/>
    <w:rsid w:val="00DD0A2A"/>
    <w:rsid w:val="00DD13F1"/>
    <w:rsid w:val="00DD1BA0"/>
    <w:rsid w:val="00DD231D"/>
    <w:rsid w:val="00DD41B7"/>
    <w:rsid w:val="00DE40A0"/>
    <w:rsid w:val="00DE4C55"/>
    <w:rsid w:val="00DE7920"/>
    <w:rsid w:val="00DF0162"/>
    <w:rsid w:val="00DF1162"/>
    <w:rsid w:val="00DF679E"/>
    <w:rsid w:val="00E0191B"/>
    <w:rsid w:val="00E02DA1"/>
    <w:rsid w:val="00E050CE"/>
    <w:rsid w:val="00E06091"/>
    <w:rsid w:val="00E067D8"/>
    <w:rsid w:val="00E10B82"/>
    <w:rsid w:val="00E10CB5"/>
    <w:rsid w:val="00E10DD5"/>
    <w:rsid w:val="00E11F0E"/>
    <w:rsid w:val="00E25789"/>
    <w:rsid w:val="00E276A6"/>
    <w:rsid w:val="00E27AE1"/>
    <w:rsid w:val="00E324FB"/>
    <w:rsid w:val="00E331A7"/>
    <w:rsid w:val="00E4386E"/>
    <w:rsid w:val="00E44CE0"/>
    <w:rsid w:val="00E46980"/>
    <w:rsid w:val="00E53460"/>
    <w:rsid w:val="00E5382A"/>
    <w:rsid w:val="00E557E6"/>
    <w:rsid w:val="00E60494"/>
    <w:rsid w:val="00E619F9"/>
    <w:rsid w:val="00E62591"/>
    <w:rsid w:val="00E6531A"/>
    <w:rsid w:val="00E657C1"/>
    <w:rsid w:val="00E7061D"/>
    <w:rsid w:val="00E71024"/>
    <w:rsid w:val="00E71D35"/>
    <w:rsid w:val="00E72E70"/>
    <w:rsid w:val="00E74447"/>
    <w:rsid w:val="00E74EF2"/>
    <w:rsid w:val="00E75CC1"/>
    <w:rsid w:val="00E80B1E"/>
    <w:rsid w:val="00E814C3"/>
    <w:rsid w:val="00E83B2B"/>
    <w:rsid w:val="00E84ECF"/>
    <w:rsid w:val="00E91EB9"/>
    <w:rsid w:val="00E91F02"/>
    <w:rsid w:val="00EA01B1"/>
    <w:rsid w:val="00EA076E"/>
    <w:rsid w:val="00EA1E8B"/>
    <w:rsid w:val="00EB54F1"/>
    <w:rsid w:val="00EB7979"/>
    <w:rsid w:val="00EB7E1C"/>
    <w:rsid w:val="00EC142B"/>
    <w:rsid w:val="00ED0EFF"/>
    <w:rsid w:val="00ED2AEF"/>
    <w:rsid w:val="00ED5173"/>
    <w:rsid w:val="00ED5E50"/>
    <w:rsid w:val="00EE43D7"/>
    <w:rsid w:val="00EE4794"/>
    <w:rsid w:val="00EE578E"/>
    <w:rsid w:val="00EE5CE4"/>
    <w:rsid w:val="00EE6B65"/>
    <w:rsid w:val="00EE7FDA"/>
    <w:rsid w:val="00EF02D4"/>
    <w:rsid w:val="00EF177A"/>
    <w:rsid w:val="00EF4D3F"/>
    <w:rsid w:val="00EF601B"/>
    <w:rsid w:val="00EF7D64"/>
    <w:rsid w:val="00F00AEF"/>
    <w:rsid w:val="00F0161D"/>
    <w:rsid w:val="00F0303C"/>
    <w:rsid w:val="00F10FB2"/>
    <w:rsid w:val="00F1119B"/>
    <w:rsid w:val="00F22D46"/>
    <w:rsid w:val="00F22F17"/>
    <w:rsid w:val="00F230B6"/>
    <w:rsid w:val="00F25CD6"/>
    <w:rsid w:val="00F343EB"/>
    <w:rsid w:val="00F345FF"/>
    <w:rsid w:val="00F36C14"/>
    <w:rsid w:val="00F41A8B"/>
    <w:rsid w:val="00F429E3"/>
    <w:rsid w:val="00F44DCC"/>
    <w:rsid w:val="00F45BD6"/>
    <w:rsid w:val="00F516FF"/>
    <w:rsid w:val="00F530B6"/>
    <w:rsid w:val="00F5655B"/>
    <w:rsid w:val="00F61C7F"/>
    <w:rsid w:val="00F63472"/>
    <w:rsid w:val="00F64538"/>
    <w:rsid w:val="00F6578D"/>
    <w:rsid w:val="00F65CD7"/>
    <w:rsid w:val="00F703E3"/>
    <w:rsid w:val="00F75B2B"/>
    <w:rsid w:val="00F82BB4"/>
    <w:rsid w:val="00F859D4"/>
    <w:rsid w:val="00F94B17"/>
    <w:rsid w:val="00FA0186"/>
    <w:rsid w:val="00FA2186"/>
    <w:rsid w:val="00FA22CA"/>
    <w:rsid w:val="00FA3D65"/>
    <w:rsid w:val="00FA5199"/>
    <w:rsid w:val="00FB1E1E"/>
    <w:rsid w:val="00FB3B41"/>
    <w:rsid w:val="00FB7F9C"/>
    <w:rsid w:val="00FC000C"/>
    <w:rsid w:val="00FC0143"/>
    <w:rsid w:val="00FC0CC9"/>
    <w:rsid w:val="00FC3DD5"/>
    <w:rsid w:val="00FC6568"/>
    <w:rsid w:val="00FC65D0"/>
    <w:rsid w:val="00FC6EB2"/>
    <w:rsid w:val="00FD165A"/>
    <w:rsid w:val="00FD16F4"/>
    <w:rsid w:val="00FD1F8D"/>
    <w:rsid w:val="00FD37C6"/>
    <w:rsid w:val="00FD68BC"/>
    <w:rsid w:val="00FD7725"/>
    <w:rsid w:val="00FE0D68"/>
    <w:rsid w:val="00FE4CEF"/>
    <w:rsid w:val="00FF187C"/>
    <w:rsid w:val="00FF3467"/>
    <w:rsid w:val="00FF49A9"/>
    <w:rsid w:val="00FF67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15:docId w15:val="{2A9CF136-2671-4B12-AC47-EC07EA546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4768"/>
    <w:rPr>
      <w:sz w:val="24"/>
      <w:szCs w:val="24"/>
    </w:rPr>
  </w:style>
  <w:style w:type="paragraph" w:styleId="2">
    <w:name w:val="heading 2"/>
    <w:aliases w:val="заголовок 2"/>
    <w:basedOn w:val="a"/>
    <w:next w:val="a"/>
    <w:qFormat/>
    <w:rsid w:val="002C7CC9"/>
    <w:pPr>
      <w:keepNext/>
      <w:keepLines/>
      <w:autoSpaceDE w:val="0"/>
      <w:autoSpaceDN w:val="0"/>
      <w:adjustRightInd w:val="0"/>
      <w:spacing w:before="180" w:after="60"/>
      <w:ind w:left="1000" w:right="1000"/>
      <w:jc w:val="center"/>
      <w:outlineLvl w:val="1"/>
    </w:pPr>
    <w:rPr>
      <w:b/>
      <w:bCs/>
      <w:sz w:val="28"/>
      <w:szCs w:val="28"/>
      <w:lang w:val="ru-RU"/>
    </w:rPr>
  </w:style>
  <w:style w:type="paragraph" w:styleId="30">
    <w:name w:val="heading 3"/>
    <w:aliases w:val="заголовок 3"/>
    <w:basedOn w:val="a"/>
    <w:next w:val="a"/>
    <w:qFormat/>
    <w:rsid w:val="002C7CC9"/>
    <w:pPr>
      <w:keepNext/>
      <w:keepLines/>
      <w:autoSpaceDE w:val="0"/>
      <w:autoSpaceDN w:val="0"/>
      <w:adjustRightInd w:val="0"/>
      <w:spacing w:before="160" w:after="60"/>
      <w:ind w:left="1988"/>
      <w:outlineLvl w:val="2"/>
    </w:pPr>
    <w:rPr>
      <w:b/>
      <w:bCs/>
      <w:i/>
      <w:iCs/>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Just">
    <w:name w:val="Just"/>
    <w:rsid w:val="002C7CC9"/>
    <w:pPr>
      <w:autoSpaceDE w:val="0"/>
      <w:autoSpaceDN w:val="0"/>
      <w:adjustRightInd w:val="0"/>
      <w:spacing w:before="40" w:after="40"/>
      <w:ind w:firstLine="568"/>
      <w:jc w:val="both"/>
    </w:pPr>
    <w:rPr>
      <w:sz w:val="24"/>
      <w:szCs w:val="24"/>
      <w:lang w:val="ru-RU"/>
    </w:rPr>
  </w:style>
  <w:style w:type="paragraph" w:styleId="20">
    <w:name w:val="Body Text Indent 2"/>
    <w:basedOn w:val="a"/>
    <w:rsid w:val="000E6D69"/>
    <w:pPr>
      <w:ind w:firstLine="720"/>
      <w:jc w:val="both"/>
    </w:pPr>
    <w:rPr>
      <w:szCs w:val="20"/>
      <w:lang w:val="ru-RU" w:eastAsia="ru-RU"/>
    </w:rPr>
  </w:style>
  <w:style w:type="paragraph" w:styleId="a3">
    <w:name w:val="Body Text Indent"/>
    <w:basedOn w:val="a"/>
    <w:rsid w:val="000E6D69"/>
    <w:pPr>
      <w:jc w:val="both"/>
    </w:pPr>
    <w:rPr>
      <w:rFonts w:ascii="Times New Roman CYR" w:hAnsi="Times New Roman CYR"/>
      <w:szCs w:val="20"/>
      <w:lang w:val="ru-RU" w:eastAsia="ru-RU"/>
    </w:rPr>
  </w:style>
  <w:style w:type="table" w:styleId="a4">
    <w:name w:val="Table Grid"/>
    <w:basedOn w:val="a1"/>
    <w:rsid w:val="000E6D69"/>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Обычный14"/>
    <w:basedOn w:val="a"/>
    <w:rsid w:val="00A92C6F"/>
    <w:pPr>
      <w:spacing w:before="120"/>
      <w:ind w:firstLine="720"/>
    </w:pPr>
    <w:rPr>
      <w:sz w:val="28"/>
      <w:szCs w:val="20"/>
      <w:lang w:val="ru-RU" w:eastAsia="ru-RU"/>
    </w:rPr>
  </w:style>
  <w:style w:type="paragraph" w:styleId="a5">
    <w:name w:val="Balloon Text"/>
    <w:basedOn w:val="a"/>
    <w:semiHidden/>
    <w:rsid w:val="0075298D"/>
    <w:rPr>
      <w:rFonts w:ascii="Tahoma" w:hAnsi="Tahoma" w:cs="Tahoma"/>
      <w:sz w:val="16"/>
      <w:szCs w:val="16"/>
    </w:rPr>
  </w:style>
  <w:style w:type="paragraph" w:styleId="21">
    <w:name w:val="List 2"/>
    <w:basedOn w:val="a"/>
    <w:rsid w:val="00FC65D0"/>
    <w:pPr>
      <w:ind w:left="566" w:hanging="283"/>
    </w:pPr>
    <w:rPr>
      <w:sz w:val="20"/>
      <w:szCs w:val="20"/>
      <w:lang w:val="ru-RU"/>
    </w:rPr>
  </w:style>
  <w:style w:type="paragraph" w:styleId="3">
    <w:name w:val="List Bullet 3"/>
    <w:basedOn w:val="a"/>
    <w:autoRedefine/>
    <w:rsid w:val="0074093E"/>
    <w:pPr>
      <w:numPr>
        <w:ilvl w:val="2"/>
        <w:numId w:val="11"/>
      </w:numPr>
      <w:ind w:right="298"/>
      <w:jc w:val="both"/>
    </w:pPr>
    <w:rPr>
      <w:sz w:val="22"/>
      <w:szCs w:val="20"/>
      <w:lang w:val="ru-RU"/>
    </w:rPr>
  </w:style>
  <w:style w:type="paragraph" w:styleId="a6">
    <w:name w:val="header"/>
    <w:basedOn w:val="a"/>
    <w:link w:val="a7"/>
    <w:rsid w:val="00F63472"/>
    <w:pPr>
      <w:tabs>
        <w:tab w:val="center" w:pos="4677"/>
        <w:tab w:val="right" w:pos="9355"/>
      </w:tabs>
    </w:pPr>
  </w:style>
  <w:style w:type="character" w:customStyle="1" w:styleId="a7">
    <w:name w:val="Верхний колонтитул Знак"/>
    <w:basedOn w:val="a0"/>
    <w:link w:val="a6"/>
    <w:rsid w:val="00F63472"/>
    <w:rPr>
      <w:rFonts w:cs="Times New Roman"/>
      <w:sz w:val="24"/>
      <w:szCs w:val="24"/>
      <w:lang w:val="uk-UA" w:eastAsia="uk-UA"/>
    </w:rPr>
  </w:style>
  <w:style w:type="paragraph" w:styleId="a8">
    <w:name w:val="footer"/>
    <w:basedOn w:val="a"/>
    <w:link w:val="a9"/>
    <w:rsid w:val="00F63472"/>
    <w:pPr>
      <w:tabs>
        <w:tab w:val="center" w:pos="4677"/>
        <w:tab w:val="right" w:pos="9355"/>
      </w:tabs>
    </w:pPr>
  </w:style>
  <w:style w:type="character" w:customStyle="1" w:styleId="a9">
    <w:name w:val="Нижний колонтитул Знак"/>
    <w:basedOn w:val="a0"/>
    <w:link w:val="a8"/>
    <w:rsid w:val="00F63472"/>
    <w:rPr>
      <w:rFonts w:cs="Times New Roman"/>
      <w:sz w:val="24"/>
      <w:szCs w:val="24"/>
      <w:lang w:val="uk-UA" w:eastAsia="uk-UA"/>
    </w:rPr>
  </w:style>
  <w:style w:type="paragraph" w:customStyle="1" w:styleId="1">
    <w:name w:val="Без интервала1"/>
    <w:rsid w:val="00062DA3"/>
    <w:rPr>
      <w:rFonts w:ascii="Calibri" w:hAnsi="Calibri"/>
      <w:sz w:val="22"/>
      <w:szCs w:val="22"/>
      <w:lang w:eastAsia="en-US"/>
    </w:rPr>
  </w:style>
  <w:style w:type="paragraph" w:customStyle="1" w:styleId="10">
    <w:name w:val="Абзац списка1"/>
    <w:basedOn w:val="a"/>
    <w:rsid w:val="00D02572"/>
    <w:pPr>
      <w:ind w:left="720"/>
    </w:pPr>
  </w:style>
  <w:style w:type="character" w:styleId="aa">
    <w:name w:val="annotation reference"/>
    <w:basedOn w:val="a0"/>
    <w:semiHidden/>
    <w:rsid w:val="00D8114C"/>
    <w:rPr>
      <w:rFonts w:cs="Times New Roman"/>
      <w:sz w:val="16"/>
      <w:szCs w:val="16"/>
    </w:rPr>
  </w:style>
  <w:style w:type="paragraph" w:styleId="ab">
    <w:name w:val="annotation text"/>
    <w:basedOn w:val="a"/>
    <w:link w:val="ac"/>
    <w:semiHidden/>
    <w:rsid w:val="00D8114C"/>
    <w:rPr>
      <w:sz w:val="20"/>
      <w:szCs w:val="20"/>
    </w:rPr>
  </w:style>
  <w:style w:type="character" w:customStyle="1" w:styleId="ac">
    <w:name w:val="Текст примечания Знак"/>
    <w:basedOn w:val="a0"/>
    <w:link w:val="ab"/>
    <w:rsid w:val="00D8114C"/>
    <w:rPr>
      <w:rFonts w:cs="Times New Roman"/>
      <w:lang w:val="uk-UA" w:eastAsia="uk-UA"/>
    </w:rPr>
  </w:style>
  <w:style w:type="paragraph" w:styleId="ad">
    <w:name w:val="annotation subject"/>
    <w:basedOn w:val="ab"/>
    <w:next w:val="ab"/>
    <w:link w:val="ae"/>
    <w:semiHidden/>
    <w:rsid w:val="00D8114C"/>
    <w:rPr>
      <w:b/>
      <w:bCs/>
    </w:rPr>
  </w:style>
  <w:style w:type="character" w:customStyle="1" w:styleId="ae">
    <w:name w:val="Тема примечания Знак"/>
    <w:basedOn w:val="ac"/>
    <w:link w:val="ad"/>
    <w:rsid w:val="00D8114C"/>
    <w:rPr>
      <w:rFonts w:cs="Times New Roman"/>
      <w:b/>
      <w:bCs/>
      <w:lang w:val="uk-UA" w:eastAsia="uk-UA"/>
    </w:rPr>
  </w:style>
  <w:style w:type="character" w:styleId="af">
    <w:name w:val="Hyperlink"/>
    <w:basedOn w:val="a0"/>
    <w:rsid w:val="00395433"/>
    <w:rPr>
      <w:rFonts w:cs="Times New Roman"/>
      <w:color w:val="0000FF"/>
      <w:u w:val="single"/>
    </w:rPr>
  </w:style>
  <w:style w:type="paragraph" w:styleId="af0">
    <w:name w:val="List Paragraph"/>
    <w:basedOn w:val="a"/>
    <w:uiPriority w:val="34"/>
    <w:qFormat/>
    <w:rsid w:val="00141F0C"/>
    <w:pPr>
      <w:ind w:left="720"/>
      <w:contextualSpacing/>
    </w:pPr>
  </w:style>
  <w:style w:type="paragraph" w:styleId="af1">
    <w:name w:val="Plain Text"/>
    <w:basedOn w:val="a"/>
    <w:link w:val="af2"/>
    <w:uiPriority w:val="99"/>
    <w:unhideWhenUsed/>
    <w:rsid w:val="00174080"/>
    <w:rPr>
      <w:rFonts w:ascii="Calibri" w:eastAsiaTheme="minorHAnsi" w:hAnsi="Calibri" w:cstheme="minorBidi"/>
      <w:sz w:val="22"/>
      <w:szCs w:val="21"/>
      <w:lang w:eastAsia="en-US"/>
    </w:rPr>
  </w:style>
  <w:style w:type="character" w:customStyle="1" w:styleId="af2">
    <w:name w:val="Текст Знак"/>
    <w:basedOn w:val="a0"/>
    <w:link w:val="af1"/>
    <w:uiPriority w:val="99"/>
    <w:rsid w:val="00174080"/>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87455943">
      <w:bodyDiv w:val="1"/>
      <w:marLeft w:val="0"/>
      <w:marRight w:val="0"/>
      <w:marTop w:val="0"/>
      <w:marBottom w:val="0"/>
      <w:divBdr>
        <w:top w:val="none" w:sz="0" w:space="0" w:color="auto"/>
        <w:left w:val="none" w:sz="0" w:space="0" w:color="auto"/>
        <w:bottom w:val="none" w:sz="0" w:space="0" w:color="auto"/>
        <w:right w:val="none" w:sz="0" w:space="0" w:color="auto"/>
      </w:divBdr>
    </w:div>
    <w:div w:id="454101133">
      <w:bodyDiv w:val="1"/>
      <w:marLeft w:val="0"/>
      <w:marRight w:val="0"/>
      <w:marTop w:val="0"/>
      <w:marBottom w:val="0"/>
      <w:divBdr>
        <w:top w:val="none" w:sz="0" w:space="0" w:color="auto"/>
        <w:left w:val="none" w:sz="0" w:space="0" w:color="auto"/>
        <w:bottom w:val="none" w:sz="0" w:space="0" w:color="auto"/>
        <w:right w:val="none" w:sz="0" w:space="0" w:color="auto"/>
      </w:divBdr>
    </w:div>
    <w:div w:id="462044647">
      <w:bodyDiv w:val="1"/>
      <w:marLeft w:val="0"/>
      <w:marRight w:val="0"/>
      <w:marTop w:val="0"/>
      <w:marBottom w:val="0"/>
      <w:divBdr>
        <w:top w:val="none" w:sz="0" w:space="0" w:color="auto"/>
        <w:left w:val="none" w:sz="0" w:space="0" w:color="auto"/>
        <w:bottom w:val="none" w:sz="0" w:space="0" w:color="auto"/>
        <w:right w:val="none" w:sz="0" w:space="0" w:color="auto"/>
      </w:divBdr>
    </w:div>
    <w:div w:id="942223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isetrade@rise.u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A65919-B764-43F8-8E16-8C44EB716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4668</Words>
  <Characters>32218</Characters>
  <Application>Microsoft Office Word</Application>
  <DocSecurity>0</DocSecurity>
  <Lines>268</Lines>
  <Paragraphs>73</Paragraphs>
  <ScaleCrop>false</ScaleCrop>
  <HeadingPairs>
    <vt:vector size="2" baseType="variant">
      <vt:variant>
        <vt:lpstr>Название</vt:lpstr>
      </vt:variant>
      <vt:variant>
        <vt:i4>1</vt:i4>
      </vt:variant>
    </vt:vector>
  </HeadingPairs>
  <TitlesOfParts>
    <vt:vector size="1" baseType="lpstr">
      <vt:lpstr>ДОГОВІР №______________</vt:lpstr>
    </vt:vector>
  </TitlesOfParts>
  <Company>Hewlett-Packard Company</Company>
  <LinksUpToDate>false</LinksUpToDate>
  <CharactersWithSpaces>36813</CharactersWithSpaces>
  <SharedDoc>false</SharedDoc>
  <HLinks>
    <vt:vector size="18" baseType="variant">
      <vt:variant>
        <vt:i4>6094953</vt:i4>
      </vt:variant>
      <vt:variant>
        <vt:i4>6</vt:i4>
      </vt:variant>
      <vt:variant>
        <vt:i4>0</vt:i4>
      </vt:variant>
      <vt:variant>
        <vt:i4>5</vt:i4>
      </vt:variant>
      <vt:variant>
        <vt:lpwstr>mailto:risetrade@rise.ua</vt:lpwstr>
      </vt:variant>
      <vt:variant>
        <vt:lpwstr/>
      </vt:variant>
      <vt:variant>
        <vt:i4>1310744</vt:i4>
      </vt:variant>
      <vt:variant>
        <vt:i4>3</vt:i4>
      </vt:variant>
      <vt:variant>
        <vt:i4>0</vt:i4>
      </vt:variant>
      <vt:variant>
        <vt:i4>5</vt:i4>
      </vt:variant>
      <vt:variant>
        <vt:lpwstr>mailto:alex_s@zekter.com</vt:lpwstr>
      </vt:variant>
      <vt:variant>
        <vt:lpwstr/>
      </vt:variant>
      <vt:variant>
        <vt:i4>6094953</vt:i4>
      </vt:variant>
      <vt:variant>
        <vt:i4>0</vt:i4>
      </vt:variant>
      <vt:variant>
        <vt:i4>0</vt:i4>
      </vt:variant>
      <vt:variant>
        <vt:i4>5</vt:i4>
      </vt:variant>
      <vt:variant>
        <vt:lpwstr>mailto:risetrade@rise.ua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ДОГОВІР №______________</dc:title>
  <dc:creator>Admin</dc:creator>
  <cp:lastModifiedBy>Берегова Оксана Юріївна</cp:lastModifiedBy>
  <cp:revision>3</cp:revision>
  <cp:lastPrinted>2015-03-16T16:08:00Z</cp:lastPrinted>
  <dcterms:created xsi:type="dcterms:W3CDTF">2016-07-21T08:23:00Z</dcterms:created>
  <dcterms:modified xsi:type="dcterms:W3CDTF">2016-07-21T08:24:00Z</dcterms:modified>
</cp:coreProperties>
</file>